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430"/>
        <w:tblW w:w="9350" w:type="dxa"/>
        <w:tblLook w:val="04A0" w:firstRow="1" w:lastRow="0" w:firstColumn="1" w:lastColumn="0" w:noHBand="0" w:noVBand="1"/>
      </w:tblPr>
      <w:tblGrid>
        <w:gridCol w:w="899"/>
        <w:gridCol w:w="616"/>
        <w:gridCol w:w="844"/>
        <w:gridCol w:w="503"/>
        <w:gridCol w:w="673"/>
        <w:gridCol w:w="638"/>
        <w:gridCol w:w="485"/>
        <w:gridCol w:w="654"/>
        <w:gridCol w:w="942"/>
        <w:gridCol w:w="496"/>
        <w:gridCol w:w="654"/>
        <w:gridCol w:w="891"/>
        <w:gridCol w:w="1055"/>
      </w:tblGrid>
      <w:tr w:rsidR="00134B47" w:rsidRPr="00FD4A93" w14:paraId="5250876D" w14:textId="77777777" w:rsidTr="00134B47">
        <w:tc>
          <w:tcPr>
            <w:tcW w:w="558" w:type="dxa"/>
          </w:tcPr>
          <w:p w14:paraId="57888A18" w14:textId="77777777" w:rsidR="00134B47" w:rsidRDefault="00134B47" w:rsidP="006A5D02">
            <w:pPr>
              <w:ind w:left="52" w:right="-358" w:hanging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Checkbox</w:t>
            </w:r>
          </w:p>
          <w:p w14:paraId="33ADA3FF" w14:textId="1B74A810" w:rsidR="00134B47" w:rsidRDefault="00134B47" w:rsidP="006A5D02">
            <w:pPr>
              <w:ind w:left="52" w:right="-358" w:hanging="75"/>
              <w:rPr>
                <w:sz w:val="18"/>
                <w:szCs w:val="18"/>
              </w:rPr>
            </w:pPr>
            <w:r>
              <w:rPr>
                <w:sz w:val="13"/>
                <w:szCs w:val="13"/>
              </w:rPr>
              <w:t>customer A</w:t>
            </w:r>
          </w:p>
        </w:tc>
        <w:tc>
          <w:tcPr>
            <w:tcW w:w="650" w:type="dxa"/>
          </w:tcPr>
          <w:p w14:paraId="759A4A45" w14:textId="51653BA2" w:rsidR="00134B47" w:rsidRPr="00FD4A93" w:rsidRDefault="00134B47" w:rsidP="006A5D02">
            <w:pPr>
              <w:ind w:left="52" w:right="-358" w:hanging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#</w:t>
            </w:r>
          </w:p>
        </w:tc>
        <w:tc>
          <w:tcPr>
            <w:tcW w:w="844" w:type="dxa"/>
          </w:tcPr>
          <w:p w14:paraId="3B203FB7" w14:textId="77777777" w:rsidR="00134B47" w:rsidRDefault="00134B47" w:rsidP="006A5D02">
            <w:pPr>
              <w:rPr>
                <w:sz w:val="18"/>
                <w:szCs w:val="18"/>
              </w:rPr>
            </w:pPr>
            <w:r w:rsidRPr="00FD4A93">
              <w:rPr>
                <w:sz w:val="18"/>
                <w:szCs w:val="18"/>
              </w:rPr>
              <w:t xml:space="preserve">Query </w:t>
            </w:r>
          </w:p>
          <w:p w14:paraId="5F3912B1" w14:textId="77777777" w:rsidR="00134B47" w:rsidRPr="00FD4A93" w:rsidRDefault="00134B47" w:rsidP="006A5D02">
            <w:pPr>
              <w:rPr>
                <w:sz w:val="18"/>
                <w:szCs w:val="18"/>
              </w:rPr>
            </w:pPr>
            <w:r w:rsidRPr="006A3260">
              <w:rPr>
                <w:sz w:val="13"/>
                <w:szCs w:val="13"/>
              </w:rPr>
              <w:t>compilation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2B8EE785" w14:textId="77777777" w:rsidR="00134B47" w:rsidRPr="00F21F48" w:rsidRDefault="00134B47" w:rsidP="006A5D02">
            <w:pPr>
              <w:rPr>
                <w:sz w:val="18"/>
                <w:szCs w:val="18"/>
              </w:rPr>
            </w:pPr>
            <w:r w:rsidRPr="00F21F48">
              <w:rPr>
                <w:sz w:val="18"/>
                <w:szCs w:val="18"/>
              </w:rPr>
              <w:t>AET</w:t>
            </w:r>
          </w:p>
          <w:p w14:paraId="24549D47" w14:textId="77777777" w:rsidR="00134B47" w:rsidRPr="00F21F48" w:rsidRDefault="00134B47" w:rsidP="006A5D02">
            <w:pPr>
              <w:rPr>
                <w:sz w:val="18"/>
                <w:szCs w:val="18"/>
              </w:rPr>
            </w:pPr>
            <w:r w:rsidRPr="00F21F48">
              <w:rPr>
                <w:sz w:val="13"/>
                <w:szCs w:val="13"/>
              </w:rPr>
              <w:t>table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5D227CF7" w14:textId="77777777" w:rsidR="00134B47" w:rsidRPr="00F21F48" w:rsidRDefault="00134B47" w:rsidP="006A5D02">
            <w:pPr>
              <w:rPr>
                <w:sz w:val="18"/>
                <w:szCs w:val="18"/>
              </w:rPr>
            </w:pPr>
            <w:r w:rsidRPr="00F21F4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RC</w:t>
            </w:r>
            <w:r w:rsidRPr="00F21F48">
              <w:rPr>
                <w:sz w:val="18"/>
                <w:szCs w:val="18"/>
              </w:rPr>
              <w:t>S</w:t>
            </w:r>
          </w:p>
          <w:p w14:paraId="0F20F736" w14:textId="77777777" w:rsidR="00134B47" w:rsidRPr="00F21F48" w:rsidRDefault="00134B47" w:rsidP="006A5D02">
            <w:pPr>
              <w:rPr>
                <w:sz w:val="18"/>
                <w:szCs w:val="18"/>
              </w:rPr>
            </w:pPr>
            <w:r w:rsidRPr="00F21F48">
              <w:rPr>
                <w:sz w:val="13"/>
                <w:szCs w:val="13"/>
              </w:rPr>
              <w:t>bind option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7EB8802C" w14:textId="77777777" w:rsidR="00134B47" w:rsidRDefault="00134B47" w:rsidP="006A5D02">
            <w:pPr>
              <w:rPr>
                <w:sz w:val="18"/>
                <w:szCs w:val="18"/>
              </w:rPr>
            </w:pPr>
            <w:r w:rsidRPr="00F21F48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ET</w:t>
            </w:r>
            <w:r w:rsidRPr="00F21F48">
              <w:rPr>
                <w:sz w:val="18"/>
                <w:szCs w:val="18"/>
              </w:rPr>
              <w:t>A</w:t>
            </w:r>
          </w:p>
          <w:p w14:paraId="071A029C" w14:textId="77777777" w:rsidR="00134B47" w:rsidRPr="00733B2E" w:rsidRDefault="00134B47" w:rsidP="006A5D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</w:t>
            </w:r>
            <w:r w:rsidRPr="00733B2E">
              <w:rPr>
                <w:sz w:val="13"/>
                <w:szCs w:val="13"/>
              </w:rPr>
              <w:t>lobal variable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0BE2E06F" w14:textId="77777777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STT</w:t>
            </w:r>
          </w:p>
          <w:p w14:paraId="19C8B9EC" w14:textId="77777777" w:rsidR="00134B47" w:rsidRPr="00FD4A93" w:rsidRDefault="00134B47" w:rsidP="006A5D02">
            <w:pPr>
              <w:rPr>
                <w:sz w:val="18"/>
                <w:szCs w:val="18"/>
              </w:rPr>
            </w:pPr>
            <w:r w:rsidRPr="0087189E">
              <w:rPr>
                <w:sz w:val="13"/>
                <w:szCs w:val="13"/>
              </w:rPr>
              <w:t>table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44916408" w14:textId="77777777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SYSS</w:t>
            </w:r>
          </w:p>
          <w:p w14:paraId="18B763D2" w14:textId="77777777" w:rsidR="00134B47" w:rsidRPr="0087189E" w:rsidRDefault="00134B47" w:rsidP="006A5D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</w:t>
            </w:r>
            <w:r w:rsidRPr="0087189E">
              <w:rPr>
                <w:sz w:val="13"/>
                <w:szCs w:val="13"/>
              </w:rPr>
              <w:t>ind option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4E7D2BC1" w14:textId="77777777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CTST</w:t>
            </w:r>
          </w:p>
          <w:p w14:paraId="33047B5B" w14:textId="77777777" w:rsidR="00134B47" w:rsidRPr="0087189E" w:rsidRDefault="00134B47" w:rsidP="006A5D02">
            <w:pPr>
              <w:rPr>
                <w:sz w:val="13"/>
                <w:szCs w:val="13"/>
              </w:rPr>
            </w:pPr>
            <w:r w:rsidRPr="0087189E">
              <w:rPr>
                <w:sz w:val="13"/>
                <w:szCs w:val="13"/>
              </w:rPr>
              <w:t>register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4DFD2FA5" w14:textId="77777777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</w:t>
            </w:r>
          </w:p>
          <w:p w14:paraId="0519A1C4" w14:textId="77777777" w:rsidR="00134B47" w:rsidRPr="0087189E" w:rsidRDefault="00134B47" w:rsidP="006A5D02">
            <w:pPr>
              <w:rPr>
                <w:sz w:val="13"/>
                <w:szCs w:val="13"/>
              </w:rPr>
            </w:pPr>
            <w:r w:rsidRPr="0087189E">
              <w:rPr>
                <w:sz w:val="13"/>
                <w:szCs w:val="13"/>
              </w:rPr>
              <w:t>table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435F80FE" w14:textId="77777777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BUSS</w:t>
            </w:r>
          </w:p>
          <w:p w14:paraId="41E4713B" w14:textId="77777777" w:rsidR="00134B47" w:rsidRPr="0087189E" w:rsidRDefault="00134B47" w:rsidP="006A5D02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</w:t>
            </w:r>
            <w:r w:rsidRPr="0087189E">
              <w:rPr>
                <w:sz w:val="13"/>
                <w:szCs w:val="13"/>
              </w:rPr>
              <w:t>ind option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73D8BFEB" w14:textId="77777777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CTBT</w:t>
            </w:r>
          </w:p>
          <w:p w14:paraId="5D479241" w14:textId="77777777" w:rsidR="00134B47" w:rsidRPr="0087189E" w:rsidRDefault="00134B47" w:rsidP="006A5D02">
            <w:pPr>
              <w:rPr>
                <w:sz w:val="13"/>
                <w:szCs w:val="13"/>
              </w:rPr>
            </w:pPr>
            <w:r w:rsidRPr="0087189E">
              <w:rPr>
                <w:sz w:val="13"/>
                <w:szCs w:val="13"/>
              </w:rPr>
              <w:t>register</w:t>
            </w:r>
          </w:p>
        </w:tc>
        <w:tc>
          <w:tcPr>
            <w:tcW w:w="1105" w:type="dxa"/>
          </w:tcPr>
          <w:p w14:paraId="1DC2B96F" w14:textId="77777777" w:rsidR="00134B47" w:rsidRPr="00FD4A93" w:rsidRDefault="00134B47" w:rsidP="006A5D02">
            <w:pPr>
              <w:rPr>
                <w:sz w:val="18"/>
                <w:szCs w:val="18"/>
              </w:rPr>
            </w:pPr>
            <w:r w:rsidRPr="00FD4A93">
              <w:rPr>
                <w:sz w:val="18"/>
                <w:szCs w:val="18"/>
              </w:rPr>
              <w:t>Notes</w:t>
            </w:r>
          </w:p>
        </w:tc>
      </w:tr>
      <w:tr w:rsidR="00134B47" w:rsidRPr="00FD4A93" w14:paraId="1907047D" w14:textId="77777777" w:rsidTr="00134B47">
        <w:tc>
          <w:tcPr>
            <w:tcW w:w="558" w:type="dxa"/>
            <w:shd w:val="clear" w:color="auto" w:fill="FFFFFF" w:themeFill="background1"/>
          </w:tcPr>
          <w:p w14:paraId="72C92437" w14:textId="775D4358" w:rsidR="00134B47" w:rsidRPr="00FB07C2" w:rsidRDefault="00134B47" w:rsidP="006A5D02">
            <w:pPr>
              <w:ind w:right="-80"/>
              <w:rPr>
                <w:color w:val="000000" w:themeColor="text1"/>
                <w:sz w:val="16"/>
                <w:szCs w:val="16"/>
              </w:rPr>
            </w:pPr>
            <w:r w:rsidRPr="00FB07C2">
              <w:rPr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650" w:type="dxa"/>
            <w:shd w:val="clear" w:color="auto" w:fill="385623" w:themeFill="accent6" w:themeFillShade="80"/>
          </w:tcPr>
          <w:p w14:paraId="766851F6" w14:textId="277947ED" w:rsidR="00134B47" w:rsidRPr="004B1ADF" w:rsidRDefault="00134B47" w:rsidP="006A5D02">
            <w:pPr>
              <w:ind w:right="-80"/>
              <w:rPr>
                <w:color w:val="FFFFFF" w:themeColor="background1"/>
                <w:sz w:val="18"/>
                <w:szCs w:val="18"/>
              </w:rPr>
            </w:pPr>
            <w:r w:rsidRPr="004B1ADF">
              <w:rPr>
                <w:color w:val="FFFFFF" w:themeColor="background1"/>
                <w:sz w:val="18"/>
                <w:szCs w:val="18"/>
              </w:rPr>
              <w:t>1a</w:t>
            </w:r>
          </w:p>
        </w:tc>
        <w:tc>
          <w:tcPr>
            <w:tcW w:w="844" w:type="dxa"/>
          </w:tcPr>
          <w:p w14:paraId="1B1D43C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dynamic/</w:t>
            </w:r>
          </w:p>
          <w:p w14:paraId="4CBD007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09C83F7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62373E0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7C525F5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  <w:proofErr w:type="gramStart"/>
            <w:r w:rsidRPr="00134B47">
              <w:rPr>
                <w:sz w:val="13"/>
                <w:szCs w:val="13"/>
              </w:rPr>
              <w:t>/‘</w:t>
            </w:r>
            <w:proofErr w:type="gramEnd"/>
            <w:r w:rsidRPr="00134B47">
              <w:rPr>
                <w:sz w:val="13"/>
                <w:szCs w:val="13"/>
              </w:rPr>
              <w:t>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7F1F6DA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73BFA28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19CAC15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NULL/not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1267747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25EC58A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7712649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NULL/ not null</w:t>
            </w:r>
          </w:p>
        </w:tc>
        <w:tc>
          <w:tcPr>
            <w:tcW w:w="1105" w:type="dxa"/>
          </w:tcPr>
          <w:p w14:paraId="17AB131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N/A to temporal and archive</w:t>
            </w:r>
          </w:p>
        </w:tc>
      </w:tr>
      <w:tr w:rsidR="00134B47" w:rsidRPr="00FD4A93" w14:paraId="4EC7F788" w14:textId="77777777" w:rsidTr="00134B47">
        <w:tc>
          <w:tcPr>
            <w:tcW w:w="558" w:type="dxa"/>
            <w:shd w:val="clear" w:color="auto" w:fill="FFFFFF" w:themeFill="background1"/>
          </w:tcPr>
          <w:p w14:paraId="10BAD247" w14:textId="44416FC4" w:rsidR="00134B47" w:rsidRPr="00FB07C2" w:rsidRDefault="00134B47" w:rsidP="006A5D02">
            <w:pPr>
              <w:rPr>
                <w:color w:val="000000" w:themeColor="text1"/>
                <w:sz w:val="16"/>
                <w:szCs w:val="16"/>
              </w:rPr>
            </w:pPr>
            <w:r w:rsidRPr="00FB07C2">
              <w:rPr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650" w:type="dxa"/>
            <w:shd w:val="clear" w:color="auto" w:fill="385623" w:themeFill="accent6" w:themeFillShade="80"/>
          </w:tcPr>
          <w:p w14:paraId="3D43E150" w14:textId="297F3902" w:rsidR="00134B47" w:rsidRPr="004B1ADF" w:rsidRDefault="00134B47" w:rsidP="006A5D02">
            <w:pPr>
              <w:rPr>
                <w:color w:val="FFFFFF" w:themeColor="background1"/>
                <w:sz w:val="18"/>
                <w:szCs w:val="18"/>
              </w:rPr>
            </w:pPr>
            <w:r w:rsidRPr="004B1ADF">
              <w:rPr>
                <w:color w:val="FFFFFF" w:themeColor="background1"/>
                <w:sz w:val="18"/>
                <w:szCs w:val="18"/>
              </w:rPr>
              <w:t>1b</w:t>
            </w:r>
          </w:p>
        </w:tc>
        <w:tc>
          <w:tcPr>
            <w:tcW w:w="844" w:type="dxa"/>
          </w:tcPr>
          <w:p w14:paraId="702792D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dynamic/</w:t>
            </w:r>
          </w:p>
          <w:p w14:paraId="39399867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71986DC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7FB8344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8BA384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  <w:proofErr w:type="gramStart"/>
            <w:r w:rsidRPr="00134B47">
              <w:rPr>
                <w:sz w:val="13"/>
                <w:szCs w:val="13"/>
              </w:rPr>
              <w:t>/‘</w:t>
            </w:r>
            <w:proofErr w:type="gramEnd"/>
            <w:r w:rsidRPr="00134B47">
              <w:rPr>
                <w:sz w:val="13"/>
                <w:szCs w:val="13"/>
              </w:rPr>
              <w:t>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7B0D9CF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544C5B4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10572DE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NULL/not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7B87DE3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2664B6C7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00C4BF3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NULL/ not null</w:t>
            </w:r>
          </w:p>
        </w:tc>
        <w:tc>
          <w:tcPr>
            <w:tcW w:w="1105" w:type="dxa"/>
          </w:tcPr>
          <w:p w14:paraId="16E79EE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Supported today</w:t>
            </w:r>
          </w:p>
        </w:tc>
      </w:tr>
      <w:tr w:rsidR="00134B47" w:rsidRPr="00FD4A93" w14:paraId="563CE049" w14:textId="77777777" w:rsidTr="00134B47">
        <w:tc>
          <w:tcPr>
            <w:tcW w:w="558" w:type="dxa"/>
            <w:shd w:val="clear" w:color="auto" w:fill="FFFFFF" w:themeFill="background1"/>
          </w:tcPr>
          <w:p w14:paraId="28B8B448" w14:textId="1D698C7F" w:rsidR="00134B47" w:rsidRPr="00FB07C2" w:rsidRDefault="00134B47" w:rsidP="006A5D02">
            <w:pPr>
              <w:rPr>
                <w:color w:val="FFFFFF" w:themeColor="background1"/>
                <w:sz w:val="16"/>
                <w:szCs w:val="16"/>
              </w:rPr>
            </w:pPr>
            <w:r w:rsidRPr="00FB07C2">
              <w:rPr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650" w:type="dxa"/>
            <w:shd w:val="clear" w:color="auto" w:fill="385623" w:themeFill="accent6" w:themeFillShade="80"/>
          </w:tcPr>
          <w:p w14:paraId="68700C29" w14:textId="6A21AB62" w:rsidR="00134B47" w:rsidRPr="004B1ADF" w:rsidRDefault="00134B47" w:rsidP="006A5D02">
            <w:pPr>
              <w:rPr>
                <w:color w:val="FFFFFF" w:themeColor="background1"/>
                <w:sz w:val="18"/>
                <w:szCs w:val="18"/>
              </w:rPr>
            </w:pPr>
            <w:r w:rsidRPr="004B1ADF">
              <w:rPr>
                <w:color w:val="FFFFFF" w:themeColor="background1"/>
                <w:sz w:val="18"/>
                <w:szCs w:val="18"/>
              </w:rPr>
              <w:t>1c</w:t>
            </w:r>
          </w:p>
        </w:tc>
        <w:tc>
          <w:tcPr>
            <w:tcW w:w="844" w:type="dxa"/>
          </w:tcPr>
          <w:p w14:paraId="2D8F6AB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dynamic/</w:t>
            </w:r>
          </w:p>
          <w:p w14:paraId="71FCF46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1039B13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104F9C9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937F78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  <w:proofErr w:type="gramStart"/>
            <w:r w:rsidRPr="00134B47">
              <w:rPr>
                <w:sz w:val="13"/>
                <w:szCs w:val="13"/>
              </w:rPr>
              <w:t>/‘</w:t>
            </w:r>
            <w:proofErr w:type="gramEnd"/>
            <w:r w:rsidRPr="00134B47">
              <w:rPr>
                <w:sz w:val="13"/>
                <w:szCs w:val="13"/>
              </w:rPr>
              <w:t>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531F83E7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7B1425E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4EFF323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NULL/not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2F352D7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261EC3E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054EC7F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NULL/ not null</w:t>
            </w:r>
          </w:p>
        </w:tc>
        <w:tc>
          <w:tcPr>
            <w:tcW w:w="1105" w:type="dxa"/>
          </w:tcPr>
          <w:p w14:paraId="3A5B28E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Supported today</w:t>
            </w:r>
          </w:p>
        </w:tc>
      </w:tr>
      <w:tr w:rsidR="00134B47" w:rsidRPr="00FD4A93" w14:paraId="67D20A4F" w14:textId="77777777" w:rsidTr="00134B47">
        <w:tc>
          <w:tcPr>
            <w:tcW w:w="558" w:type="dxa"/>
            <w:shd w:val="clear" w:color="auto" w:fill="FFFFFF" w:themeFill="background1"/>
          </w:tcPr>
          <w:p w14:paraId="13F09553" w14:textId="753F92E4" w:rsidR="00134B47" w:rsidRPr="00FB07C2" w:rsidRDefault="00134B47" w:rsidP="006A5D02">
            <w:pPr>
              <w:rPr>
                <w:color w:val="FFFFFF" w:themeColor="background1"/>
                <w:sz w:val="16"/>
                <w:szCs w:val="16"/>
              </w:rPr>
            </w:pPr>
            <w:r w:rsidRPr="00FB07C2">
              <w:rPr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650" w:type="dxa"/>
            <w:shd w:val="clear" w:color="auto" w:fill="385623" w:themeFill="accent6" w:themeFillShade="80"/>
          </w:tcPr>
          <w:p w14:paraId="78753D76" w14:textId="50E8F44A" w:rsidR="00134B47" w:rsidRPr="004B1ADF" w:rsidRDefault="00134B47" w:rsidP="006A5D02">
            <w:pPr>
              <w:rPr>
                <w:color w:val="FFFFFF" w:themeColor="background1"/>
                <w:sz w:val="18"/>
                <w:szCs w:val="18"/>
              </w:rPr>
            </w:pPr>
            <w:r w:rsidRPr="004B1ADF">
              <w:rPr>
                <w:color w:val="FFFFFF" w:themeColor="background1"/>
                <w:sz w:val="18"/>
                <w:szCs w:val="18"/>
              </w:rPr>
              <w:t>1d</w:t>
            </w:r>
          </w:p>
        </w:tc>
        <w:tc>
          <w:tcPr>
            <w:tcW w:w="844" w:type="dxa"/>
          </w:tcPr>
          <w:p w14:paraId="44C3DC1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dynamic/</w:t>
            </w:r>
          </w:p>
          <w:p w14:paraId="28E0354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3C69B2F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3E03D8C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34A0B18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  <w:proofErr w:type="gramStart"/>
            <w:r w:rsidRPr="00134B47">
              <w:rPr>
                <w:sz w:val="13"/>
                <w:szCs w:val="13"/>
              </w:rPr>
              <w:t>/‘</w:t>
            </w:r>
            <w:proofErr w:type="gramEnd"/>
            <w:r w:rsidRPr="00134B47">
              <w:rPr>
                <w:sz w:val="13"/>
                <w:szCs w:val="13"/>
              </w:rPr>
              <w:t>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13C729F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5AA28D4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2911AEE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NULL/not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266EFDC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0B098CF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0870930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NULL/ not null</w:t>
            </w:r>
          </w:p>
        </w:tc>
        <w:tc>
          <w:tcPr>
            <w:tcW w:w="1105" w:type="dxa"/>
          </w:tcPr>
          <w:p w14:paraId="61C54417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Supported today</w:t>
            </w:r>
          </w:p>
        </w:tc>
      </w:tr>
      <w:tr w:rsidR="00134B47" w:rsidRPr="00FD4A93" w14:paraId="7E870BA2" w14:textId="77777777" w:rsidTr="00134B47">
        <w:tc>
          <w:tcPr>
            <w:tcW w:w="558" w:type="dxa"/>
            <w:shd w:val="clear" w:color="auto" w:fill="FFFFFF" w:themeFill="background1"/>
          </w:tcPr>
          <w:p w14:paraId="20C03641" w14:textId="22F31BDB" w:rsidR="00134B47" w:rsidRPr="00FB07C2" w:rsidRDefault="00134B47" w:rsidP="006A5D02">
            <w:pPr>
              <w:rPr>
                <w:color w:val="FFFFFF" w:themeColor="background1"/>
                <w:sz w:val="16"/>
                <w:szCs w:val="16"/>
              </w:rPr>
            </w:pPr>
            <w:r w:rsidRPr="00FB07C2">
              <w:rPr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650" w:type="dxa"/>
            <w:shd w:val="clear" w:color="auto" w:fill="385623" w:themeFill="accent6" w:themeFillShade="80"/>
          </w:tcPr>
          <w:p w14:paraId="7FE25E60" w14:textId="0F9D4DD9" w:rsidR="00134B47" w:rsidRPr="004B1ADF" w:rsidRDefault="00134B47" w:rsidP="006A5D02">
            <w:pPr>
              <w:rPr>
                <w:color w:val="FFFFFF" w:themeColor="background1"/>
                <w:sz w:val="18"/>
                <w:szCs w:val="18"/>
              </w:rPr>
            </w:pPr>
            <w:r w:rsidRPr="004B1ADF">
              <w:rPr>
                <w:color w:val="FFFFFF" w:themeColor="background1"/>
                <w:sz w:val="18"/>
                <w:szCs w:val="18"/>
              </w:rPr>
              <w:t>1e</w:t>
            </w:r>
          </w:p>
        </w:tc>
        <w:tc>
          <w:tcPr>
            <w:tcW w:w="844" w:type="dxa"/>
          </w:tcPr>
          <w:p w14:paraId="2A4B755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dynamic/</w:t>
            </w:r>
          </w:p>
          <w:p w14:paraId="2BE297F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2EEC285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34D423A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496901F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  <w:proofErr w:type="gramStart"/>
            <w:r w:rsidRPr="00134B47">
              <w:rPr>
                <w:sz w:val="13"/>
                <w:szCs w:val="13"/>
              </w:rPr>
              <w:t>/‘</w:t>
            </w:r>
            <w:proofErr w:type="gramEnd"/>
            <w:r w:rsidRPr="00134B47">
              <w:rPr>
                <w:sz w:val="13"/>
                <w:szCs w:val="13"/>
              </w:rPr>
              <w:t>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5C7DD02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61A6429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4254F14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NULL/ 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4FB8C52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7E71126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YES/NO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52DC0F6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NULL/ not null</w:t>
            </w:r>
          </w:p>
        </w:tc>
        <w:tc>
          <w:tcPr>
            <w:tcW w:w="1105" w:type="dxa"/>
          </w:tcPr>
          <w:p w14:paraId="5F4894F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Supported today</w:t>
            </w:r>
          </w:p>
        </w:tc>
      </w:tr>
      <w:tr w:rsidR="00134B47" w:rsidRPr="00FD4A93" w14:paraId="3DB98EBE" w14:textId="77777777" w:rsidTr="00134B47">
        <w:tc>
          <w:tcPr>
            <w:tcW w:w="558" w:type="dxa"/>
            <w:shd w:val="clear" w:color="auto" w:fill="FFFFFF" w:themeFill="background1"/>
          </w:tcPr>
          <w:p w14:paraId="343AE3B0" w14:textId="3610AA85" w:rsidR="00134B47" w:rsidRPr="00FB07C2" w:rsidRDefault="00134B47" w:rsidP="006A5D02">
            <w:pPr>
              <w:rPr>
                <w:sz w:val="16"/>
                <w:szCs w:val="16"/>
              </w:rPr>
            </w:pPr>
            <w:r w:rsidRPr="00FB07C2">
              <w:rPr>
                <w:color w:val="000000" w:themeColor="text1"/>
                <w:sz w:val="16"/>
                <w:szCs w:val="16"/>
              </w:rPr>
              <w:t>N/</w:t>
            </w:r>
            <w:proofErr w:type="gramStart"/>
            <w:r w:rsidRPr="00FB07C2">
              <w:rPr>
                <w:color w:val="000000" w:themeColor="text1"/>
                <w:sz w:val="16"/>
                <w:szCs w:val="16"/>
              </w:rPr>
              <w:t>A ?</w:t>
            </w:r>
            <w:proofErr w:type="gramEnd"/>
          </w:p>
        </w:tc>
        <w:tc>
          <w:tcPr>
            <w:tcW w:w="650" w:type="dxa"/>
            <w:shd w:val="clear" w:color="auto" w:fill="C00000"/>
          </w:tcPr>
          <w:p w14:paraId="1DD6527F" w14:textId="08EE2CD7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4" w:type="dxa"/>
          </w:tcPr>
          <w:p w14:paraId="4227835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00E76D97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4963F56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1ACB199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7CA15D4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5583E85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4076694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19B2217D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E2EFD9" w:themeFill="accent6" w:themeFillTint="33"/>
          </w:tcPr>
          <w:p w14:paraId="61BB7793" w14:textId="77777777" w:rsidR="00134B47" w:rsidRPr="00134B47" w:rsidRDefault="00134B47" w:rsidP="006A5D02">
            <w:pPr>
              <w:rPr>
                <w:b/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E2EFD9" w:themeFill="accent6" w:themeFillTint="33"/>
          </w:tcPr>
          <w:p w14:paraId="6FE720F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10E8600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color w:val="C00000"/>
                <w:sz w:val="13"/>
                <w:szCs w:val="13"/>
              </w:rPr>
              <w:t>will NOT open this case, a long-term restriction</w:t>
            </w:r>
          </w:p>
        </w:tc>
      </w:tr>
      <w:tr w:rsidR="00134B47" w:rsidRPr="00FD4A93" w14:paraId="736EEAD8" w14:textId="77777777" w:rsidTr="00134B47">
        <w:tc>
          <w:tcPr>
            <w:tcW w:w="558" w:type="dxa"/>
            <w:shd w:val="clear" w:color="auto" w:fill="E7E6E6" w:themeFill="background2"/>
          </w:tcPr>
          <w:p w14:paraId="1FEADF8D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12A5D576" w14:textId="523D9786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3a</w:t>
            </w:r>
          </w:p>
        </w:tc>
        <w:tc>
          <w:tcPr>
            <w:tcW w:w="844" w:type="dxa"/>
          </w:tcPr>
          <w:p w14:paraId="7EFAB97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73A969B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45494B8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27E4315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7846D87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50EBF81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079A8678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4E256ED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0D198E9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287EF218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291A5D0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07E8E329" w14:textId="77777777" w:rsidTr="00134B47">
        <w:tc>
          <w:tcPr>
            <w:tcW w:w="558" w:type="dxa"/>
            <w:shd w:val="clear" w:color="auto" w:fill="E7E6E6" w:themeFill="background2"/>
          </w:tcPr>
          <w:p w14:paraId="540C9327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01344780" w14:textId="108EDEF8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3b</w:t>
            </w:r>
          </w:p>
        </w:tc>
        <w:tc>
          <w:tcPr>
            <w:tcW w:w="844" w:type="dxa"/>
          </w:tcPr>
          <w:p w14:paraId="4DA7A3A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333F548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1F9AB03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0C65DF8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3B3E145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579E371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6BB3B0F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6798BE2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69C3066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79DA68E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4AF72F9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47C7EE47" w14:textId="77777777" w:rsidTr="00134B47">
        <w:trPr>
          <w:trHeight w:val="20"/>
        </w:trPr>
        <w:tc>
          <w:tcPr>
            <w:tcW w:w="558" w:type="dxa"/>
            <w:shd w:val="clear" w:color="auto" w:fill="8EAADB" w:themeFill="accent1" w:themeFillTint="99"/>
          </w:tcPr>
          <w:p w14:paraId="2DEEADC4" w14:textId="77777777" w:rsidR="00134B47" w:rsidRPr="0002033B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650" w:type="dxa"/>
            <w:shd w:val="clear" w:color="auto" w:fill="8EAADB" w:themeFill="accent1" w:themeFillTint="99"/>
          </w:tcPr>
          <w:p w14:paraId="0C5F5DAF" w14:textId="01762ED1" w:rsidR="00134B47" w:rsidRPr="0002033B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844" w:type="dxa"/>
            <w:shd w:val="clear" w:color="auto" w:fill="8EAADB" w:themeFill="accent1" w:themeFillTint="99"/>
          </w:tcPr>
          <w:p w14:paraId="4199C87C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506" w:type="dxa"/>
            <w:shd w:val="clear" w:color="auto" w:fill="8EAADB" w:themeFill="accent1" w:themeFillTint="99"/>
          </w:tcPr>
          <w:p w14:paraId="43AD0295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94" w:type="dxa"/>
            <w:shd w:val="clear" w:color="auto" w:fill="8EAADB" w:themeFill="accent1" w:themeFillTint="99"/>
          </w:tcPr>
          <w:p w14:paraId="5F48D72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38" w:type="dxa"/>
            <w:shd w:val="clear" w:color="auto" w:fill="8EAADB" w:themeFill="accent1" w:themeFillTint="99"/>
          </w:tcPr>
          <w:p w14:paraId="087403BD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8EAADB" w:themeFill="accent1" w:themeFillTint="99"/>
          </w:tcPr>
          <w:p w14:paraId="65C01F15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8EAADB" w:themeFill="accent1" w:themeFillTint="99"/>
          </w:tcPr>
          <w:p w14:paraId="16755607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8EAADB" w:themeFill="accent1" w:themeFillTint="99"/>
          </w:tcPr>
          <w:p w14:paraId="2E720583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8EAADB" w:themeFill="accent1" w:themeFillTint="99"/>
          </w:tcPr>
          <w:p w14:paraId="674A4A8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8EAADB" w:themeFill="accent1" w:themeFillTint="99"/>
          </w:tcPr>
          <w:p w14:paraId="281B0CD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8EAADB" w:themeFill="accent1" w:themeFillTint="99"/>
          </w:tcPr>
          <w:p w14:paraId="30C96DF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  <w:shd w:val="clear" w:color="auto" w:fill="8EAADB" w:themeFill="accent1" w:themeFillTint="99"/>
          </w:tcPr>
          <w:p w14:paraId="3A8CD4A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</w:tr>
      <w:tr w:rsidR="00134B47" w:rsidRPr="00FD4A93" w14:paraId="11699E2E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156A7F26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5C0CF62E" w14:textId="388D07A1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</w:t>
            </w:r>
          </w:p>
        </w:tc>
        <w:tc>
          <w:tcPr>
            <w:tcW w:w="844" w:type="dxa"/>
          </w:tcPr>
          <w:p w14:paraId="784D1B2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4116815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176D34B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38CDE5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5E3BC6B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3642488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27E4F674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15CF755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52D5631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5F477D6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54A3225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1CD43A5D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5EE28FC8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1BE60921" w14:textId="319C93E5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4b</w:t>
            </w:r>
          </w:p>
        </w:tc>
        <w:tc>
          <w:tcPr>
            <w:tcW w:w="844" w:type="dxa"/>
          </w:tcPr>
          <w:p w14:paraId="62F8F63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040AF49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3356702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1618F7C3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56E5AFC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4495717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342F761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1BD32F1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0FC28F87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3608DF6C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0D70009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1FF94D7E" w14:textId="77777777" w:rsidTr="00134B47">
        <w:tc>
          <w:tcPr>
            <w:tcW w:w="558" w:type="dxa"/>
            <w:shd w:val="clear" w:color="auto" w:fill="8EAADB" w:themeFill="accent1" w:themeFillTint="99"/>
          </w:tcPr>
          <w:p w14:paraId="4B40B46F" w14:textId="77777777" w:rsidR="00134B47" w:rsidRPr="00964BD6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650" w:type="dxa"/>
            <w:shd w:val="clear" w:color="auto" w:fill="8EAADB" w:themeFill="accent1" w:themeFillTint="99"/>
          </w:tcPr>
          <w:p w14:paraId="14CFC586" w14:textId="34B2D275" w:rsidR="00134B47" w:rsidRPr="00964BD6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844" w:type="dxa"/>
            <w:shd w:val="clear" w:color="auto" w:fill="8EAADB" w:themeFill="accent1" w:themeFillTint="99"/>
          </w:tcPr>
          <w:p w14:paraId="01D960F4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506" w:type="dxa"/>
            <w:shd w:val="clear" w:color="auto" w:fill="8EAADB" w:themeFill="accent1" w:themeFillTint="99"/>
          </w:tcPr>
          <w:p w14:paraId="0B6917C2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94" w:type="dxa"/>
            <w:shd w:val="clear" w:color="auto" w:fill="8EAADB" w:themeFill="accent1" w:themeFillTint="99"/>
          </w:tcPr>
          <w:p w14:paraId="59C119E9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38" w:type="dxa"/>
            <w:shd w:val="clear" w:color="auto" w:fill="8EAADB" w:themeFill="accent1" w:themeFillTint="99"/>
          </w:tcPr>
          <w:p w14:paraId="600BE57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8EAADB" w:themeFill="accent1" w:themeFillTint="99"/>
          </w:tcPr>
          <w:p w14:paraId="436ECB04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8EAADB" w:themeFill="accent1" w:themeFillTint="99"/>
          </w:tcPr>
          <w:p w14:paraId="0C6F288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8EAADB" w:themeFill="accent1" w:themeFillTint="99"/>
          </w:tcPr>
          <w:p w14:paraId="1F7389BC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8EAADB" w:themeFill="accent1" w:themeFillTint="99"/>
          </w:tcPr>
          <w:p w14:paraId="2E77A2F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8EAADB" w:themeFill="accent1" w:themeFillTint="99"/>
          </w:tcPr>
          <w:p w14:paraId="3EB414B5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8EAADB" w:themeFill="accent1" w:themeFillTint="99"/>
          </w:tcPr>
          <w:p w14:paraId="1D8B2CF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  <w:shd w:val="clear" w:color="auto" w:fill="8EAADB" w:themeFill="accent1" w:themeFillTint="99"/>
          </w:tcPr>
          <w:p w14:paraId="7F489E99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</w:tr>
      <w:tr w:rsidR="00134B47" w:rsidRPr="00FD4A93" w14:paraId="2148F4CF" w14:textId="77777777" w:rsidTr="00134B47">
        <w:tc>
          <w:tcPr>
            <w:tcW w:w="558" w:type="dxa"/>
            <w:shd w:val="clear" w:color="auto" w:fill="E7E6E6" w:themeFill="background2"/>
          </w:tcPr>
          <w:p w14:paraId="7E358228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3A1EA2A1" w14:textId="0C56EFAD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5a</w:t>
            </w:r>
          </w:p>
        </w:tc>
        <w:tc>
          <w:tcPr>
            <w:tcW w:w="844" w:type="dxa"/>
          </w:tcPr>
          <w:p w14:paraId="4451DBB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1367FF6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17BD3A0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1670550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7843BCC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59AF168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2CFF53D1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5A3F438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480F752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140D44F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5C1B604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76C2CA49" w14:textId="77777777" w:rsidTr="00134B47">
        <w:tc>
          <w:tcPr>
            <w:tcW w:w="558" w:type="dxa"/>
            <w:shd w:val="clear" w:color="auto" w:fill="E7E6E6" w:themeFill="background2"/>
          </w:tcPr>
          <w:p w14:paraId="58534664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06E47674" w14:textId="65CF2F37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5b</w:t>
            </w:r>
          </w:p>
        </w:tc>
        <w:tc>
          <w:tcPr>
            <w:tcW w:w="844" w:type="dxa"/>
          </w:tcPr>
          <w:p w14:paraId="05A0FE0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0C3E541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4E2CF8B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2E4EF9D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26D4B4F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492FDA4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4BD58825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59D4CFA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543010B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52FD1EE8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5397847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6B4891AA" w14:textId="77777777" w:rsidTr="00134B47">
        <w:tc>
          <w:tcPr>
            <w:tcW w:w="558" w:type="dxa"/>
            <w:shd w:val="clear" w:color="auto" w:fill="8EAADB" w:themeFill="accent1" w:themeFillTint="99"/>
          </w:tcPr>
          <w:p w14:paraId="27A46D86" w14:textId="77777777" w:rsidR="00134B47" w:rsidRPr="00964BD6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650" w:type="dxa"/>
            <w:shd w:val="clear" w:color="auto" w:fill="8EAADB" w:themeFill="accent1" w:themeFillTint="99"/>
          </w:tcPr>
          <w:p w14:paraId="29D73DAB" w14:textId="0DC05C5F" w:rsidR="00134B47" w:rsidRPr="00964BD6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844" w:type="dxa"/>
            <w:shd w:val="clear" w:color="auto" w:fill="8EAADB" w:themeFill="accent1" w:themeFillTint="99"/>
          </w:tcPr>
          <w:p w14:paraId="4165995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506" w:type="dxa"/>
            <w:shd w:val="clear" w:color="auto" w:fill="8EAADB" w:themeFill="accent1" w:themeFillTint="99"/>
          </w:tcPr>
          <w:p w14:paraId="71B99997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94" w:type="dxa"/>
            <w:shd w:val="clear" w:color="auto" w:fill="8EAADB" w:themeFill="accent1" w:themeFillTint="99"/>
          </w:tcPr>
          <w:p w14:paraId="78462C04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38" w:type="dxa"/>
            <w:shd w:val="clear" w:color="auto" w:fill="8EAADB" w:themeFill="accent1" w:themeFillTint="99"/>
          </w:tcPr>
          <w:p w14:paraId="37138087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8EAADB" w:themeFill="accent1" w:themeFillTint="99"/>
          </w:tcPr>
          <w:p w14:paraId="02368441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8EAADB" w:themeFill="accent1" w:themeFillTint="99"/>
          </w:tcPr>
          <w:p w14:paraId="007C507D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8EAADB" w:themeFill="accent1" w:themeFillTint="99"/>
          </w:tcPr>
          <w:p w14:paraId="3C287898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8EAADB" w:themeFill="accent1" w:themeFillTint="99"/>
          </w:tcPr>
          <w:p w14:paraId="77A73DF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8EAADB" w:themeFill="accent1" w:themeFillTint="99"/>
          </w:tcPr>
          <w:p w14:paraId="6602441D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8EAADB" w:themeFill="accent1" w:themeFillTint="99"/>
          </w:tcPr>
          <w:p w14:paraId="7FFBFCB3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  <w:shd w:val="clear" w:color="auto" w:fill="8EAADB" w:themeFill="accent1" w:themeFillTint="99"/>
          </w:tcPr>
          <w:p w14:paraId="011A5C03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</w:tr>
      <w:tr w:rsidR="00134B47" w:rsidRPr="00FD4A93" w14:paraId="48ABF1B4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2CEA59EF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5A0917E6" w14:textId="6A0A6C51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6a</w:t>
            </w:r>
          </w:p>
        </w:tc>
        <w:tc>
          <w:tcPr>
            <w:tcW w:w="844" w:type="dxa"/>
          </w:tcPr>
          <w:p w14:paraId="29E6C29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14C34A1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22FDE8D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01D93D99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061CB56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166716D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0BE332D3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26218A4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6FC1A748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E2EFD9" w:themeFill="accent6" w:themeFillTint="33"/>
          </w:tcPr>
          <w:p w14:paraId="733B582C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46B27E8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</w:t>
            </w:r>
          </w:p>
        </w:tc>
      </w:tr>
      <w:tr w:rsidR="00134B47" w:rsidRPr="00FD4A93" w14:paraId="55BB5527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63AB0F97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0764743D" w14:textId="3588FEFD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6b</w:t>
            </w:r>
          </w:p>
        </w:tc>
        <w:tc>
          <w:tcPr>
            <w:tcW w:w="844" w:type="dxa"/>
          </w:tcPr>
          <w:p w14:paraId="33CC069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35251B0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6B89DAE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229F3B64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51B627C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542186F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2544757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4E5C5DF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488D4B28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E2EFD9" w:themeFill="accent6" w:themeFillTint="33"/>
          </w:tcPr>
          <w:p w14:paraId="6F891E7C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7A637CE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</w:t>
            </w:r>
          </w:p>
        </w:tc>
      </w:tr>
      <w:tr w:rsidR="00134B47" w:rsidRPr="00FD4A93" w14:paraId="114684BD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7D063818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0EBE8BAB" w14:textId="34821256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6c</w:t>
            </w:r>
          </w:p>
        </w:tc>
        <w:tc>
          <w:tcPr>
            <w:tcW w:w="844" w:type="dxa"/>
          </w:tcPr>
          <w:p w14:paraId="3F00D21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1D87EA2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022EF6C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EBDAF2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2DF5E907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4DF98B4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7962206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4481ECE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476B3450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E2EFD9" w:themeFill="accent6" w:themeFillTint="33"/>
          </w:tcPr>
          <w:p w14:paraId="76C2B055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25F3B3D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</w:t>
            </w:r>
          </w:p>
        </w:tc>
      </w:tr>
      <w:tr w:rsidR="00134B47" w:rsidRPr="00FD4A93" w14:paraId="20CA72AD" w14:textId="77777777" w:rsidTr="00134B47">
        <w:tc>
          <w:tcPr>
            <w:tcW w:w="558" w:type="dxa"/>
            <w:shd w:val="clear" w:color="auto" w:fill="8EAADB" w:themeFill="accent1" w:themeFillTint="99"/>
          </w:tcPr>
          <w:p w14:paraId="6CE52360" w14:textId="77777777" w:rsidR="00134B47" w:rsidRPr="009745BF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650" w:type="dxa"/>
            <w:shd w:val="clear" w:color="auto" w:fill="8EAADB" w:themeFill="accent1" w:themeFillTint="99"/>
          </w:tcPr>
          <w:p w14:paraId="595F0D64" w14:textId="72A2DC2A" w:rsidR="00134B47" w:rsidRPr="009745BF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844" w:type="dxa"/>
            <w:shd w:val="clear" w:color="auto" w:fill="8EAADB" w:themeFill="accent1" w:themeFillTint="99"/>
          </w:tcPr>
          <w:p w14:paraId="2E91A127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506" w:type="dxa"/>
            <w:shd w:val="clear" w:color="auto" w:fill="8EAADB" w:themeFill="accent1" w:themeFillTint="99"/>
          </w:tcPr>
          <w:p w14:paraId="23E01742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94" w:type="dxa"/>
            <w:shd w:val="clear" w:color="auto" w:fill="8EAADB" w:themeFill="accent1" w:themeFillTint="99"/>
          </w:tcPr>
          <w:p w14:paraId="66E8FA65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38" w:type="dxa"/>
            <w:shd w:val="clear" w:color="auto" w:fill="8EAADB" w:themeFill="accent1" w:themeFillTint="99"/>
          </w:tcPr>
          <w:p w14:paraId="12DAD01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8EAADB" w:themeFill="accent1" w:themeFillTint="99"/>
          </w:tcPr>
          <w:p w14:paraId="6F6E665C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8EAADB" w:themeFill="accent1" w:themeFillTint="99"/>
          </w:tcPr>
          <w:p w14:paraId="7959CD5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8EAADB" w:themeFill="accent1" w:themeFillTint="99"/>
          </w:tcPr>
          <w:p w14:paraId="052818A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8EAADB" w:themeFill="accent1" w:themeFillTint="99"/>
          </w:tcPr>
          <w:p w14:paraId="6E470E4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8EAADB" w:themeFill="accent1" w:themeFillTint="99"/>
          </w:tcPr>
          <w:p w14:paraId="36FC3999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8EAADB" w:themeFill="accent1" w:themeFillTint="99"/>
          </w:tcPr>
          <w:p w14:paraId="053A8138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  <w:shd w:val="clear" w:color="auto" w:fill="8EAADB" w:themeFill="accent1" w:themeFillTint="99"/>
          </w:tcPr>
          <w:p w14:paraId="307C04A1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</w:tr>
      <w:tr w:rsidR="00134B47" w:rsidRPr="00FD4A93" w14:paraId="67E30E33" w14:textId="77777777" w:rsidTr="00134B47">
        <w:tc>
          <w:tcPr>
            <w:tcW w:w="558" w:type="dxa"/>
            <w:shd w:val="clear" w:color="auto" w:fill="E7E6E6" w:themeFill="background2"/>
          </w:tcPr>
          <w:p w14:paraId="4D153BC5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119E16B1" w14:textId="2D8B1E46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7a</w:t>
            </w:r>
          </w:p>
        </w:tc>
        <w:tc>
          <w:tcPr>
            <w:tcW w:w="844" w:type="dxa"/>
          </w:tcPr>
          <w:p w14:paraId="78D92E7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3ED92F0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2CECF8D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1A12B11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5A206B3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28BCF43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DEEAF6" w:themeFill="accent5" w:themeFillTint="33"/>
          </w:tcPr>
          <w:p w14:paraId="73F2C643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43ACED1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5C0FF21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6AC7C77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0D3C931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AET+ATT</w:t>
            </w:r>
          </w:p>
        </w:tc>
      </w:tr>
      <w:tr w:rsidR="00134B47" w:rsidRPr="00FD4A93" w14:paraId="31B45356" w14:textId="77777777" w:rsidTr="00134B47">
        <w:tc>
          <w:tcPr>
            <w:tcW w:w="558" w:type="dxa"/>
            <w:shd w:val="clear" w:color="auto" w:fill="E7E6E6" w:themeFill="background2"/>
          </w:tcPr>
          <w:p w14:paraId="7BB8533C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0CA4B39D" w14:textId="42A2D453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7b</w:t>
            </w:r>
          </w:p>
        </w:tc>
        <w:tc>
          <w:tcPr>
            <w:tcW w:w="844" w:type="dxa"/>
          </w:tcPr>
          <w:p w14:paraId="258B55E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 xml:space="preserve">static 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6D6AED1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3A1635F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01221264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132833E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085B4FB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DEEAF6" w:themeFill="accent5" w:themeFillTint="33"/>
          </w:tcPr>
          <w:p w14:paraId="320E63C2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6D15C8C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77C369F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1EC43245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67C9544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AET+ATT</w:t>
            </w:r>
          </w:p>
        </w:tc>
      </w:tr>
      <w:tr w:rsidR="00134B47" w:rsidRPr="00FD4A93" w14:paraId="13B94B8C" w14:textId="77777777" w:rsidTr="00134B47">
        <w:tc>
          <w:tcPr>
            <w:tcW w:w="558" w:type="dxa"/>
            <w:shd w:val="clear" w:color="auto" w:fill="E7E6E6" w:themeFill="background2"/>
          </w:tcPr>
          <w:p w14:paraId="58E143A6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6DEDCEA6" w14:textId="695E11E4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7c</w:t>
            </w:r>
          </w:p>
        </w:tc>
        <w:tc>
          <w:tcPr>
            <w:tcW w:w="844" w:type="dxa"/>
          </w:tcPr>
          <w:p w14:paraId="571DB04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static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2900D5A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20107E0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33BF5B50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4F1EC93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6B19B21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DEEAF6" w:themeFill="accent5" w:themeFillTint="33"/>
          </w:tcPr>
          <w:p w14:paraId="53D32E1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679D339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14D17AB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435D2A7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6833510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AET+ATT</w:t>
            </w:r>
          </w:p>
        </w:tc>
      </w:tr>
      <w:tr w:rsidR="00134B47" w:rsidRPr="00FD4A93" w14:paraId="4324B3B9" w14:textId="77777777" w:rsidTr="00134B47">
        <w:tc>
          <w:tcPr>
            <w:tcW w:w="558" w:type="dxa"/>
            <w:shd w:val="clear" w:color="auto" w:fill="E7E6E6" w:themeFill="background2"/>
          </w:tcPr>
          <w:p w14:paraId="27E810E6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4693FBF2" w14:textId="54ED1FC1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7d</w:t>
            </w:r>
          </w:p>
        </w:tc>
        <w:tc>
          <w:tcPr>
            <w:tcW w:w="844" w:type="dxa"/>
          </w:tcPr>
          <w:p w14:paraId="363554B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 xml:space="preserve">static 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36FF0C1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717F25D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35DAB8DD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DEEAF6" w:themeFill="accent5" w:themeFillTint="33"/>
          </w:tcPr>
          <w:p w14:paraId="22F2CC8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579D3381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DEEAF6" w:themeFill="accent5" w:themeFillTint="33"/>
          </w:tcPr>
          <w:p w14:paraId="44CDBB3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2395427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3024B71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0B919720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6B5F53F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AET+ATT</w:t>
            </w:r>
          </w:p>
        </w:tc>
      </w:tr>
      <w:tr w:rsidR="00134B47" w:rsidRPr="00E049DD" w14:paraId="31A085A3" w14:textId="77777777" w:rsidTr="00134B47">
        <w:tc>
          <w:tcPr>
            <w:tcW w:w="558" w:type="dxa"/>
            <w:shd w:val="clear" w:color="auto" w:fill="8EAADB" w:themeFill="accent1" w:themeFillTint="99"/>
          </w:tcPr>
          <w:p w14:paraId="14D390DD" w14:textId="77777777" w:rsidR="00134B47" w:rsidRPr="00E049DD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650" w:type="dxa"/>
            <w:shd w:val="clear" w:color="auto" w:fill="8EAADB" w:themeFill="accent1" w:themeFillTint="99"/>
          </w:tcPr>
          <w:p w14:paraId="720F9240" w14:textId="0CDCFC9B" w:rsidR="00134B47" w:rsidRPr="00E049DD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844" w:type="dxa"/>
            <w:shd w:val="clear" w:color="auto" w:fill="8EAADB" w:themeFill="accent1" w:themeFillTint="99"/>
          </w:tcPr>
          <w:p w14:paraId="5A6A9D7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506" w:type="dxa"/>
            <w:shd w:val="clear" w:color="auto" w:fill="8EAADB" w:themeFill="accent1" w:themeFillTint="99"/>
          </w:tcPr>
          <w:p w14:paraId="472857D1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94" w:type="dxa"/>
            <w:shd w:val="clear" w:color="auto" w:fill="8EAADB" w:themeFill="accent1" w:themeFillTint="99"/>
          </w:tcPr>
          <w:p w14:paraId="71BDC87C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38" w:type="dxa"/>
            <w:shd w:val="clear" w:color="auto" w:fill="8EAADB" w:themeFill="accent1" w:themeFillTint="99"/>
          </w:tcPr>
          <w:p w14:paraId="18C13BE7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8EAADB" w:themeFill="accent1" w:themeFillTint="99"/>
          </w:tcPr>
          <w:p w14:paraId="4823D453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8EAADB" w:themeFill="accent1" w:themeFillTint="99"/>
          </w:tcPr>
          <w:p w14:paraId="219551F7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8EAADB" w:themeFill="accent1" w:themeFillTint="99"/>
          </w:tcPr>
          <w:p w14:paraId="7876341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8EAADB" w:themeFill="accent1" w:themeFillTint="99"/>
          </w:tcPr>
          <w:p w14:paraId="69B93B82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8EAADB" w:themeFill="accent1" w:themeFillTint="99"/>
          </w:tcPr>
          <w:p w14:paraId="022CCC7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8EAADB" w:themeFill="accent1" w:themeFillTint="99"/>
          </w:tcPr>
          <w:p w14:paraId="0BAC835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  <w:shd w:val="clear" w:color="auto" w:fill="8EAADB" w:themeFill="accent1" w:themeFillTint="99"/>
          </w:tcPr>
          <w:p w14:paraId="74385EF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</w:tr>
      <w:tr w:rsidR="00134B47" w:rsidRPr="00FD4A93" w14:paraId="5B1C6C15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4776F704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76338D43" w14:textId="13693DDD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8a</w:t>
            </w:r>
          </w:p>
        </w:tc>
        <w:tc>
          <w:tcPr>
            <w:tcW w:w="844" w:type="dxa"/>
          </w:tcPr>
          <w:p w14:paraId="32BF356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6C6FB5C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149CC66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D74C2E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6366BF9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77D0ADE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1BABD9D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2AD1216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33FABEB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35732D9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1105" w:type="dxa"/>
          </w:tcPr>
          <w:p w14:paraId="1EA92C7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2BFB0F45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261DB873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6C6B5611" w14:textId="39EF22FB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8b</w:t>
            </w:r>
          </w:p>
        </w:tc>
        <w:tc>
          <w:tcPr>
            <w:tcW w:w="844" w:type="dxa"/>
          </w:tcPr>
          <w:p w14:paraId="6CD1AE5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431AAD5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71793CD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321156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373FA4F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1FA8F55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2FD9FC3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58AE182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29E2981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74F296F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1105" w:type="dxa"/>
          </w:tcPr>
          <w:p w14:paraId="1996099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5F30D0E3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0DD16C73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598597FE" w14:textId="5D39CF45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8c</w:t>
            </w:r>
          </w:p>
        </w:tc>
        <w:tc>
          <w:tcPr>
            <w:tcW w:w="844" w:type="dxa"/>
          </w:tcPr>
          <w:p w14:paraId="7524C18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1E20C16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69A8DF0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0E81732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172C587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1B49D1C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7A007F6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0024654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0F4E9DD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56098E9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1105" w:type="dxa"/>
          </w:tcPr>
          <w:p w14:paraId="47B0A82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54440543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73716D90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6ECA8F0C" w14:textId="363A3E36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8d</w:t>
            </w:r>
          </w:p>
        </w:tc>
        <w:tc>
          <w:tcPr>
            <w:tcW w:w="844" w:type="dxa"/>
          </w:tcPr>
          <w:p w14:paraId="6BDE9F7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5699806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59E01BA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0592AC6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66EC4B6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121658E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7E5E957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0D993C3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4AA6F9B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02C7D4F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1105" w:type="dxa"/>
          </w:tcPr>
          <w:p w14:paraId="4742445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67653FF9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4C191F52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508AB567" w14:textId="6185263F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8e</w:t>
            </w:r>
          </w:p>
        </w:tc>
        <w:tc>
          <w:tcPr>
            <w:tcW w:w="844" w:type="dxa"/>
          </w:tcPr>
          <w:p w14:paraId="745E16F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58A501A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4D3DA61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11A415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774A414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76B85A3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196942F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763A37D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327C616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68B2B9C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1105" w:type="dxa"/>
          </w:tcPr>
          <w:p w14:paraId="2B8D50E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0E3A45C9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19C4AF4B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32542B0B" w14:textId="7AD35DDC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8f</w:t>
            </w:r>
          </w:p>
        </w:tc>
        <w:tc>
          <w:tcPr>
            <w:tcW w:w="844" w:type="dxa"/>
          </w:tcPr>
          <w:p w14:paraId="62041AF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528A502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1F313E9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3F3ABB3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4B2DD63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388011F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243EE31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1B9B9EF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3C2E0B8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4D7CEA7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1105" w:type="dxa"/>
          </w:tcPr>
          <w:p w14:paraId="4C3AFE4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4CBAB155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05513CE5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6C93EEE2" w14:textId="29859927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8g</w:t>
            </w:r>
          </w:p>
        </w:tc>
        <w:tc>
          <w:tcPr>
            <w:tcW w:w="844" w:type="dxa"/>
          </w:tcPr>
          <w:p w14:paraId="02403D2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7576CE1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69CE43A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2905ED5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636E87E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22619C3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15B1B867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5DFC0E8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29C612F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2ED2FB0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1105" w:type="dxa"/>
          </w:tcPr>
          <w:p w14:paraId="6EF51F3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FD4A93" w14:paraId="53043370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616DF034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3131E092" w14:textId="1899DADC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8h</w:t>
            </w:r>
          </w:p>
        </w:tc>
        <w:tc>
          <w:tcPr>
            <w:tcW w:w="844" w:type="dxa"/>
          </w:tcPr>
          <w:p w14:paraId="618120F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31D9D0F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0C3145A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94AEA6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2A0FEC4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3FE83EB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4BBB44B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6A4887A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7B88398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3414BF0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1105" w:type="dxa"/>
          </w:tcPr>
          <w:p w14:paraId="1AF20DB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AET+STT+ATT</w:t>
            </w:r>
          </w:p>
        </w:tc>
      </w:tr>
      <w:tr w:rsidR="00134B47" w:rsidRPr="00977BA9" w14:paraId="295E3F99" w14:textId="77777777" w:rsidTr="00134B47">
        <w:tc>
          <w:tcPr>
            <w:tcW w:w="558" w:type="dxa"/>
            <w:shd w:val="clear" w:color="auto" w:fill="B4C6E7" w:themeFill="accent1" w:themeFillTint="66"/>
          </w:tcPr>
          <w:p w14:paraId="3DAF8284" w14:textId="77777777" w:rsidR="00134B47" w:rsidRPr="00977BA9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650" w:type="dxa"/>
            <w:shd w:val="clear" w:color="auto" w:fill="B4C6E7" w:themeFill="accent1" w:themeFillTint="66"/>
          </w:tcPr>
          <w:p w14:paraId="63363E5B" w14:textId="51A4E344" w:rsidR="00134B47" w:rsidRPr="00977BA9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844" w:type="dxa"/>
            <w:shd w:val="clear" w:color="auto" w:fill="B4C6E7" w:themeFill="accent1" w:themeFillTint="66"/>
          </w:tcPr>
          <w:p w14:paraId="33030DC3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506" w:type="dxa"/>
            <w:shd w:val="clear" w:color="auto" w:fill="B4C6E7" w:themeFill="accent1" w:themeFillTint="66"/>
          </w:tcPr>
          <w:p w14:paraId="1733D07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94" w:type="dxa"/>
            <w:shd w:val="clear" w:color="auto" w:fill="B4C6E7" w:themeFill="accent1" w:themeFillTint="66"/>
          </w:tcPr>
          <w:p w14:paraId="39D19B9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38" w:type="dxa"/>
            <w:shd w:val="clear" w:color="auto" w:fill="B4C6E7" w:themeFill="accent1" w:themeFillTint="66"/>
          </w:tcPr>
          <w:p w14:paraId="394B677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B4C6E7" w:themeFill="accent1" w:themeFillTint="66"/>
          </w:tcPr>
          <w:p w14:paraId="1CCE32F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B4C6E7" w:themeFill="accent1" w:themeFillTint="66"/>
          </w:tcPr>
          <w:p w14:paraId="2D86715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B4C6E7" w:themeFill="accent1" w:themeFillTint="66"/>
          </w:tcPr>
          <w:p w14:paraId="19B8071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B4C6E7" w:themeFill="accent1" w:themeFillTint="66"/>
          </w:tcPr>
          <w:p w14:paraId="43F55620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B4C6E7" w:themeFill="accent1" w:themeFillTint="66"/>
          </w:tcPr>
          <w:p w14:paraId="35F5CFC2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B4C6E7" w:themeFill="accent1" w:themeFillTint="66"/>
          </w:tcPr>
          <w:p w14:paraId="32301FE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  <w:shd w:val="clear" w:color="auto" w:fill="B4C6E7" w:themeFill="accent1" w:themeFillTint="66"/>
          </w:tcPr>
          <w:p w14:paraId="7B45370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</w:tr>
      <w:tr w:rsidR="00134B47" w:rsidRPr="00FD4A93" w14:paraId="0691F0E7" w14:textId="77777777" w:rsidTr="00134B47">
        <w:tc>
          <w:tcPr>
            <w:tcW w:w="558" w:type="dxa"/>
            <w:shd w:val="clear" w:color="auto" w:fill="E7E6E6" w:themeFill="background2"/>
          </w:tcPr>
          <w:p w14:paraId="4E8D4297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1FBAA1E2" w14:textId="112EE17D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9a</w:t>
            </w:r>
          </w:p>
        </w:tc>
        <w:tc>
          <w:tcPr>
            <w:tcW w:w="844" w:type="dxa"/>
          </w:tcPr>
          <w:p w14:paraId="55E111A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366EF02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58FF389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22AFCC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56313FA7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3A63DB2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23DC7B0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5C68BD6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39369D37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E2EFD9" w:themeFill="accent6" w:themeFillTint="33"/>
          </w:tcPr>
          <w:p w14:paraId="7F3A126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71E202C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</w:t>
            </w:r>
          </w:p>
        </w:tc>
      </w:tr>
      <w:tr w:rsidR="00134B47" w:rsidRPr="00FD4A93" w14:paraId="32801EAC" w14:textId="77777777" w:rsidTr="00134B47">
        <w:tc>
          <w:tcPr>
            <w:tcW w:w="558" w:type="dxa"/>
            <w:shd w:val="clear" w:color="auto" w:fill="E7E6E6" w:themeFill="background2"/>
          </w:tcPr>
          <w:p w14:paraId="6EC6EDF9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27D38897" w14:textId="1C406DF4" w:rsidR="00134B47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9b</w:t>
            </w:r>
          </w:p>
        </w:tc>
        <w:tc>
          <w:tcPr>
            <w:tcW w:w="844" w:type="dxa"/>
          </w:tcPr>
          <w:p w14:paraId="792BC4F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1F2F6BA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7942BE1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1084387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3B766C6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492A1A2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6F39A5A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1195CC7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3AD0E8C9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E2EFD9" w:themeFill="accent6" w:themeFillTint="33"/>
          </w:tcPr>
          <w:p w14:paraId="7B7F49C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5D3E1A3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</w:t>
            </w:r>
          </w:p>
        </w:tc>
      </w:tr>
      <w:tr w:rsidR="00134B47" w:rsidRPr="00FD4A93" w14:paraId="7D290381" w14:textId="77777777" w:rsidTr="00134B47">
        <w:tc>
          <w:tcPr>
            <w:tcW w:w="558" w:type="dxa"/>
            <w:shd w:val="clear" w:color="auto" w:fill="E7E6E6" w:themeFill="background2"/>
          </w:tcPr>
          <w:p w14:paraId="1C7C60E8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782587E5" w14:textId="60A45C78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9c</w:t>
            </w:r>
          </w:p>
        </w:tc>
        <w:tc>
          <w:tcPr>
            <w:tcW w:w="844" w:type="dxa"/>
          </w:tcPr>
          <w:p w14:paraId="52DB4D1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4229FAD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5F88275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055A721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79D81114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711430F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2EA7419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618BC07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4963EFD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E2EFD9" w:themeFill="accent6" w:themeFillTint="33"/>
          </w:tcPr>
          <w:p w14:paraId="19F618E7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1126160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</w:t>
            </w:r>
          </w:p>
        </w:tc>
      </w:tr>
      <w:tr w:rsidR="00134B47" w:rsidRPr="00FD4A93" w14:paraId="19BCE64A" w14:textId="77777777" w:rsidTr="00134B47">
        <w:tc>
          <w:tcPr>
            <w:tcW w:w="558" w:type="dxa"/>
            <w:shd w:val="clear" w:color="auto" w:fill="E7E6E6" w:themeFill="background2"/>
          </w:tcPr>
          <w:p w14:paraId="58099A1B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E7E6E6" w:themeFill="background2"/>
          </w:tcPr>
          <w:p w14:paraId="297865B3" w14:textId="6A9E5AAD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9d</w:t>
            </w:r>
          </w:p>
        </w:tc>
        <w:tc>
          <w:tcPr>
            <w:tcW w:w="844" w:type="dxa"/>
          </w:tcPr>
          <w:p w14:paraId="0AE244F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257D8A42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5C2DD27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64F07D9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790FF46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74211E9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35" w:type="dxa"/>
            <w:shd w:val="clear" w:color="auto" w:fill="DEEAF6" w:themeFill="accent5" w:themeFillTint="33"/>
          </w:tcPr>
          <w:p w14:paraId="359F5FC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496" w:type="dxa"/>
            <w:shd w:val="clear" w:color="auto" w:fill="E2EFD9" w:themeFill="accent6" w:themeFillTint="33"/>
          </w:tcPr>
          <w:p w14:paraId="3E2ADFF7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0DDECBD1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E2EFD9" w:themeFill="accent6" w:themeFillTint="33"/>
          </w:tcPr>
          <w:p w14:paraId="373DD689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</w:tcPr>
          <w:p w14:paraId="5A5C15C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AET+STT</w:t>
            </w:r>
          </w:p>
        </w:tc>
      </w:tr>
      <w:tr w:rsidR="00134B47" w:rsidRPr="00FD4A93" w14:paraId="6C1DCA21" w14:textId="77777777" w:rsidTr="00134B47">
        <w:tc>
          <w:tcPr>
            <w:tcW w:w="558" w:type="dxa"/>
            <w:shd w:val="clear" w:color="auto" w:fill="B4C6E7" w:themeFill="accent1" w:themeFillTint="66"/>
          </w:tcPr>
          <w:p w14:paraId="0D5ABA4D" w14:textId="77777777" w:rsidR="00134B47" w:rsidRPr="001E47E8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650" w:type="dxa"/>
            <w:shd w:val="clear" w:color="auto" w:fill="B4C6E7" w:themeFill="accent1" w:themeFillTint="66"/>
          </w:tcPr>
          <w:p w14:paraId="7EDB5AAE" w14:textId="0369CFEF" w:rsidR="00134B47" w:rsidRPr="001E47E8" w:rsidRDefault="00134B47" w:rsidP="006A5D02">
            <w:pPr>
              <w:rPr>
                <w:sz w:val="6"/>
                <w:szCs w:val="6"/>
              </w:rPr>
            </w:pPr>
          </w:p>
        </w:tc>
        <w:tc>
          <w:tcPr>
            <w:tcW w:w="844" w:type="dxa"/>
            <w:shd w:val="clear" w:color="auto" w:fill="B4C6E7" w:themeFill="accent1" w:themeFillTint="66"/>
          </w:tcPr>
          <w:p w14:paraId="4032AF16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506" w:type="dxa"/>
            <w:shd w:val="clear" w:color="auto" w:fill="B4C6E7" w:themeFill="accent1" w:themeFillTint="66"/>
          </w:tcPr>
          <w:p w14:paraId="7373ABC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94" w:type="dxa"/>
            <w:shd w:val="clear" w:color="auto" w:fill="B4C6E7" w:themeFill="accent1" w:themeFillTint="66"/>
          </w:tcPr>
          <w:p w14:paraId="37926B8E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38" w:type="dxa"/>
            <w:shd w:val="clear" w:color="auto" w:fill="B4C6E7" w:themeFill="accent1" w:themeFillTint="66"/>
          </w:tcPr>
          <w:p w14:paraId="0734F424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85" w:type="dxa"/>
            <w:shd w:val="clear" w:color="auto" w:fill="B4C6E7" w:themeFill="accent1" w:themeFillTint="66"/>
          </w:tcPr>
          <w:p w14:paraId="1586BC7B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B4C6E7" w:themeFill="accent1" w:themeFillTint="66"/>
          </w:tcPr>
          <w:p w14:paraId="6CF98562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B4C6E7" w:themeFill="accent1" w:themeFillTint="66"/>
          </w:tcPr>
          <w:p w14:paraId="3B7F047A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B4C6E7" w:themeFill="accent1" w:themeFillTint="66"/>
          </w:tcPr>
          <w:p w14:paraId="12DB8A2D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667" w:type="dxa"/>
            <w:shd w:val="clear" w:color="auto" w:fill="B4C6E7" w:themeFill="accent1" w:themeFillTint="66"/>
          </w:tcPr>
          <w:p w14:paraId="0B508943" w14:textId="77777777" w:rsidR="00134B47" w:rsidRPr="00134B47" w:rsidRDefault="00134B47" w:rsidP="006A5D02">
            <w:pPr>
              <w:rPr>
                <w:b/>
                <w:sz w:val="13"/>
                <w:szCs w:val="13"/>
              </w:rPr>
            </w:pPr>
          </w:p>
        </w:tc>
        <w:tc>
          <w:tcPr>
            <w:tcW w:w="1005" w:type="dxa"/>
            <w:shd w:val="clear" w:color="auto" w:fill="B4C6E7" w:themeFill="accent1" w:themeFillTint="66"/>
          </w:tcPr>
          <w:p w14:paraId="2BAE8990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105" w:type="dxa"/>
            <w:shd w:val="clear" w:color="auto" w:fill="B4C6E7" w:themeFill="accent1" w:themeFillTint="66"/>
          </w:tcPr>
          <w:p w14:paraId="61E011F5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</w:tr>
      <w:tr w:rsidR="00134B47" w:rsidRPr="00FD4A93" w14:paraId="01256966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49D5DCF5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4DE043EE" w14:textId="6CA9D178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10a</w:t>
            </w:r>
          </w:p>
        </w:tc>
        <w:tc>
          <w:tcPr>
            <w:tcW w:w="844" w:type="dxa"/>
          </w:tcPr>
          <w:p w14:paraId="2F9AE9B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6503D1D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5E950056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153AD30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0CBEDA6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10CDB554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DEEAF6" w:themeFill="accent5" w:themeFillTint="33"/>
          </w:tcPr>
          <w:p w14:paraId="3EB2206C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52929EF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5DE9010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4ED97C8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1105" w:type="dxa"/>
          </w:tcPr>
          <w:p w14:paraId="088C159A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AET+ATT</w:t>
            </w:r>
          </w:p>
        </w:tc>
      </w:tr>
      <w:tr w:rsidR="00134B47" w:rsidRPr="00FD4A93" w14:paraId="3862C6E0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58687631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1349273A" w14:textId="2C8A804B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10b</w:t>
            </w:r>
          </w:p>
        </w:tc>
        <w:tc>
          <w:tcPr>
            <w:tcW w:w="844" w:type="dxa"/>
          </w:tcPr>
          <w:p w14:paraId="7872A63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6160C3D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58462EE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178324C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‘Y’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1D2772C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0D6A75B7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DEEAF6" w:themeFill="accent5" w:themeFillTint="33"/>
          </w:tcPr>
          <w:p w14:paraId="48329CE9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58BA6FA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035A782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40BFDD7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1105" w:type="dxa"/>
          </w:tcPr>
          <w:p w14:paraId="1B9EDBCB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AET+ATT</w:t>
            </w:r>
          </w:p>
        </w:tc>
      </w:tr>
      <w:tr w:rsidR="00134B47" w:rsidRPr="00FD4A93" w14:paraId="76F4F8A3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0428D526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407447D5" w14:textId="3A8B1170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10c</w:t>
            </w:r>
          </w:p>
        </w:tc>
        <w:tc>
          <w:tcPr>
            <w:tcW w:w="844" w:type="dxa"/>
          </w:tcPr>
          <w:p w14:paraId="47F482A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0A453D6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1D5242A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77D317FD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784C4EA0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22714AE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DEEAF6" w:themeFill="accent5" w:themeFillTint="33"/>
          </w:tcPr>
          <w:p w14:paraId="6F548192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17FBBA9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2F3148A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10BE2CA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Not null</w:t>
            </w:r>
          </w:p>
        </w:tc>
        <w:tc>
          <w:tcPr>
            <w:tcW w:w="1105" w:type="dxa"/>
          </w:tcPr>
          <w:p w14:paraId="6AC3DCA8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AET+ATT</w:t>
            </w:r>
          </w:p>
        </w:tc>
      </w:tr>
      <w:tr w:rsidR="00134B47" w:rsidRPr="00FD4A93" w14:paraId="30DBD8D7" w14:textId="77777777" w:rsidTr="00134B47">
        <w:tc>
          <w:tcPr>
            <w:tcW w:w="558" w:type="dxa"/>
            <w:shd w:val="clear" w:color="auto" w:fill="AEAAAA" w:themeFill="background2" w:themeFillShade="BF"/>
          </w:tcPr>
          <w:p w14:paraId="02702EAC" w14:textId="77777777" w:rsidR="00134B47" w:rsidRDefault="00134B47" w:rsidP="006A5D02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EAAAA" w:themeFill="background2" w:themeFillShade="BF"/>
          </w:tcPr>
          <w:p w14:paraId="2EF37CBA" w14:textId="2D85D604" w:rsidR="00134B47" w:rsidRPr="007B61A0" w:rsidRDefault="00134B47" w:rsidP="006A5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10d</w:t>
            </w:r>
          </w:p>
        </w:tc>
        <w:tc>
          <w:tcPr>
            <w:tcW w:w="844" w:type="dxa"/>
          </w:tcPr>
          <w:p w14:paraId="4E04BA9E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dynamic</w:t>
            </w:r>
          </w:p>
        </w:tc>
        <w:tc>
          <w:tcPr>
            <w:tcW w:w="506" w:type="dxa"/>
            <w:shd w:val="clear" w:color="auto" w:fill="FBE4D5" w:themeFill="accent2" w:themeFillTint="33"/>
          </w:tcPr>
          <w:p w14:paraId="26783171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94" w:type="dxa"/>
            <w:shd w:val="clear" w:color="auto" w:fill="FBE4D5" w:themeFill="accent2" w:themeFillTint="33"/>
          </w:tcPr>
          <w:p w14:paraId="6C0D810F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638" w:type="dxa"/>
            <w:shd w:val="clear" w:color="auto" w:fill="FBE4D5" w:themeFill="accent2" w:themeFillTint="33"/>
          </w:tcPr>
          <w:p w14:paraId="5D1D017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‘N’</w:t>
            </w:r>
          </w:p>
        </w:tc>
        <w:tc>
          <w:tcPr>
            <w:tcW w:w="485" w:type="dxa"/>
            <w:shd w:val="clear" w:color="auto" w:fill="DEEAF6" w:themeFill="accent5" w:themeFillTint="33"/>
          </w:tcPr>
          <w:p w14:paraId="3CCD934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</w:t>
            </w:r>
          </w:p>
        </w:tc>
        <w:tc>
          <w:tcPr>
            <w:tcW w:w="667" w:type="dxa"/>
            <w:shd w:val="clear" w:color="auto" w:fill="DEEAF6" w:themeFill="accent5" w:themeFillTint="33"/>
          </w:tcPr>
          <w:p w14:paraId="359830AF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1035" w:type="dxa"/>
            <w:shd w:val="clear" w:color="auto" w:fill="DEEAF6" w:themeFill="accent5" w:themeFillTint="33"/>
          </w:tcPr>
          <w:p w14:paraId="2A908942" w14:textId="77777777" w:rsidR="00134B47" w:rsidRPr="00134B47" w:rsidRDefault="00134B47" w:rsidP="006A5D02">
            <w:pPr>
              <w:rPr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E2EFD9" w:themeFill="accent6" w:themeFillTint="33"/>
          </w:tcPr>
          <w:p w14:paraId="05EE8119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</w:t>
            </w:r>
          </w:p>
        </w:tc>
        <w:tc>
          <w:tcPr>
            <w:tcW w:w="667" w:type="dxa"/>
            <w:shd w:val="clear" w:color="auto" w:fill="E2EFD9" w:themeFill="accent6" w:themeFillTint="33"/>
          </w:tcPr>
          <w:p w14:paraId="29DB4093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YES</w:t>
            </w:r>
          </w:p>
        </w:tc>
        <w:tc>
          <w:tcPr>
            <w:tcW w:w="1005" w:type="dxa"/>
            <w:shd w:val="clear" w:color="auto" w:fill="E2EFD9" w:themeFill="accent6" w:themeFillTint="33"/>
          </w:tcPr>
          <w:p w14:paraId="5B490C7C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NULL</w:t>
            </w:r>
          </w:p>
        </w:tc>
        <w:tc>
          <w:tcPr>
            <w:tcW w:w="1105" w:type="dxa"/>
          </w:tcPr>
          <w:p w14:paraId="1C70DD05" w14:textId="77777777" w:rsidR="00134B47" w:rsidRPr="00134B47" w:rsidRDefault="00134B47" w:rsidP="006A5D02">
            <w:pPr>
              <w:rPr>
                <w:sz w:val="13"/>
                <w:szCs w:val="13"/>
              </w:rPr>
            </w:pPr>
            <w:r w:rsidRPr="00134B47">
              <w:rPr>
                <w:sz w:val="13"/>
                <w:szCs w:val="13"/>
              </w:rPr>
              <w:t>AET+ATT</w:t>
            </w:r>
          </w:p>
        </w:tc>
      </w:tr>
    </w:tbl>
    <w:p w14:paraId="41D8C9CD" w14:textId="77777777" w:rsidR="006A5D02" w:rsidRPr="006A5D02" w:rsidRDefault="006A5D02" w:rsidP="006A5D02">
      <w:pPr>
        <w:rPr>
          <w:sz w:val="18"/>
          <w:szCs w:val="18"/>
        </w:rPr>
      </w:pPr>
    </w:p>
    <w:p w14:paraId="51809178" w14:textId="77777777" w:rsidR="006A5D02" w:rsidRPr="006A5D02" w:rsidRDefault="006A5D02" w:rsidP="006A5D02">
      <w:pPr>
        <w:rPr>
          <w:sz w:val="18"/>
          <w:szCs w:val="18"/>
        </w:rPr>
      </w:pPr>
    </w:p>
    <w:p w14:paraId="1D46AE71" w14:textId="476A3BAF" w:rsidR="0087189E" w:rsidRDefault="0087189E" w:rsidP="0087189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D4A93">
        <w:rPr>
          <w:sz w:val="18"/>
          <w:szCs w:val="18"/>
        </w:rPr>
        <w:t>Archive-enabled table (AET)</w:t>
      </w:r>
      <w:r>
        <w:rPr>
          <w:sz w:val="18"/>
          <w:szCs w:val="18"/>
        </w:rPr>
        <w:t>, bind option ARCHIVESENSITIVE or ARCHIVE SENSITIVE (A</w:t>
      </w:r>
      <w:r w:rsidR="00F21F48">
        <w:rPr>
          <w:sz w:val="18"/>
          <w:szCs w:val="18"/>
        </w:rPr>
        <w:t>RC</w:t>
      </w:r>
      <w:r>
        <w:rPr>
          <w:sz w:val="18"/>
          <w:szCs w:val="18"/>
        </w:rPr>
        <w:t>S), built-in global variable SYSIBMADM.GET_ARCHIVE (G</w:t>
      </w:r>
      <w:r w:rsidR="00733B2E">
        <w:rPr>
          <w:sz w:val="18"/>
          <w:szCs w:val="18"/>
        </w:rPr>
        <w:t>ET</w:t>
      </w:r>
      <w:r>
        <w:rPr>
          <w:sz w:val="18"/>
          <w:szCs w:val="18"/>
        </w:rPr>
        <w:t>A)</w:t>
      </w:r>
    </w:p>
    <w:p w14:paraId="3B9ED8AD" w14:textId="77777777" w:rsidR="0087189E" w:rsidRDefault="0087189E" w:rsidP="0087189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D4A93">
        <w:rPr>
          <w:sz w:val="18"/>
          <w:szCs w:val="18"/>
        </w:rPr>
        <w:t>System-period temporal table (STT)</w:t>
      </w:r>
      <w:r>
        <w:rPr>
          <w:sz w:val="18"/>
          <w:szCs w:val="18"/>
        </w:rPr>
        <w:t>, bind option SYSTIMESENSITIVE or SYSTEM_TIME SENSITIVE (S</w:t>
      </w:r>
      <w:r w:rsidR="00F21F48">
        <w:rPr>
          <w:sz w:val="18"/>
          <w:szCs w:val="18"/>
        </w:rPr>
        <w:t>YS</w:t>
      </w:r>
      <w:r>
        <w:rPr>
          <w:sz w:val="18"/>
          <w:szCs w:val="18"/>
        </w:rPr>
        <w:t>S), special register CURRENT TEMPORAL SYSTEM_TIME (CTST)</w:t>
      </w:r>
    </w:p>
    <w:p w14:paraId="57EB4474" w14:textId="238487D7" w:rsidR="0087189E" w:rsidRDefault="0087189E" w:rsidP="0087189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D4A93">
        <w:rPr>
          <w:sz w:val="18"/>
          <w:szCs w:val="18"/>
        </w:rPr>
        <w:t>Application-period temporal table (ATT)</w:t>
      </w:r>
      <w:r>
        <w:rPr>
          <w:sz w:val="18"/>
          <w:szCs w:val="18"/>
        </w:rPr>
        <w:t>, bind option BUSTIMESENSITIVE or BUSINESS_TIME SENSITIVE (B</w:t>
      </w:r>
      <w:r w:rsidR="00F21F48">
        <w:rPr>
          <w:sz w:val="18"/>
          <w:szCs w:val="18"/>
        </w:rPr>
        <w:t>US</w:t>
      </w:r>
      <w:r>
        <w:rPr>
          <w:sz w:val="18"/>
          <w:szCs w:val="18"/>
        </w:rPr>
        <w:t>S), special register CURRENT TEMPORAL BUSINESS_TIME (CTBT)</w:t>
      </w:r>
    </w:p>
    <w:p w14:paraId="2E5C051E" w14:textId="659EF305" w:rsidR="00F03A34" w:rsidRDefault="00F03A34" w:rsidP="0087189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Each row represents a query, either dynamic or static, that references table AET/STT/ATT</w:t>
      </w:r>
      <w:r w:rsidR="009E110F">
        <w:rPr>
          <w:sz w:val="18"/>
          <w:szCs w:val="18"/>
        </w:rPr>
        <w:t xml:space="preserve"> (Y or N in the table columns); the query is compiled with bind options ARCS/SYSS/BUSS (YES or NO in the bind option columns); the query is executed with  the settings of the global variable GETA (either ‘Y’ or ‘N’) or the special registers CTST/CTBT (either set to not null value or with default NULL value)</w:t>
      </w:r>
    </w:p>
    <w:p w14:paraId="77AE0DA6" w14:textId="77777777" w:rsidR="00F54B60" w:rsidRDefault="00F54B60" w:rsidP="0087189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The empty fields in the table means “it does NOT matter”, either YES or NO, ‘Y’ or ‘N’, NULL or not null, etc.</w:t>
      </w:r>
      <w:r w:rsidR="00AA4632">
        <w:rPr>
          <w:sz w:val="18"/>
          <w:szCs w:val="18"/>
        </w:rPr>
        <w:t xml:space="preserve"> Further explanation </w:t>
      </w:r>
      <w:r w:rsidR="004B1ADF">
        <w:rPr>
          <w:sz w:val="18"/>
          <w:szCs w:val="18"/>
        </w:rPr>
        <w:t>is</w:t>
      </w:r>
      <w:r w:rsidR="00AA4632">
        <w:rPr>
          <w:sz w:val="18"/>
          <w:szCs w:val="18"/>
        </w:rPr>
        <w:t xml:space="preserve"> in “Notes” column</w:t>
      </w:r>
    </w:p>
    <w:p w14:paraId="6B4E8EA4" w14:textId="4EADA2D8" w:rsidR="00CF2061" w:rsidRDefault="00CF2061" w:rsidP="0087189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For dynamic query, both the bind options ARCS/SYSS/BUSS and the GETA/CTST/CTBT settings will impact the internal implementation scope and sizing</w:t>
      </w:r>
      <w:r w:rsidR="004B1ADF">
        <w:rPr>
          <w:sz w:val="18"/>
          <w:szCs w:val="18"/>
        </w:rPr>
        <w:t>. The assumption is that all dynamic bind options are turned on (default YES since V11 NFM)</w:t>
      </w:r>
      <w:r w:rsidR="00561A3F">
        <w:rPr>
          <w:sz w:val="18"/>
          <w:szCs w:val="18"/>
        </w:rPr>
        <w:t>, the cases with bind option</w:t>
      </w:r>
      <w:r w:rsidR="00FD755A">
        <w:rPr>
          <w:sz w:val="18"/>
          <w:szCs w:val="18"/>
        </w:rPr>
        <w:t>s</w:t>
      </w:r>
      <w:r w:rsidR="00561A3F">
        <w:rPr>
          <w:sz w:val="18"/>
          <w:szCs w:val="18"/>
        </w:rPr>
        <w:t xml:space="preserve"> OFF are omitted.</w:t>
      </w:r>
    </w:p>
    <w:p w14:paraId="3EDE0D81" w14:textId="77777777" w:rsidR="00E52C76" w:rsidRDefault="00DD7943" w:rsidP="00E52C7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For static</w:t>
      </w:r>
      <w:r w:rsidR="00CF2061">
        <w:rPr>
          <w:sz w:val="18"/>
          <w:szCs w:val="18"/>
        </w:rPr>
        <w:t xml:space="preserve"> query, only the bind options ARCS/SYSS/BUSS will impact the internal implementation scope and sizing</w:t>
      </w:r>
      <w:r w:rsidR="00E27413">
        <w:rPr>
          <w:sz w:val="18"/>
          <w:szCs w:val="18"/>
        </w:rPr>
        <w:t xml:space="preserve">. </w:t>
      </w:r>
    </w:p>
    <w:p w14:paraId="3A01D39D" w14:textId="6B10A840" w:rsidR="00CF2061" w:rsidRPr="00E52C76" w:rsidRDefault="00E52C76" w:rsidP="00E52C76">
      <w:pPr>
        <w:rPr>
          <w:sz w:val="18"/>
          <w:szCs w:val="18"/>
        </w:rPr>
      </w:pPr>
      <w:r>
        <w:rPr>
          <w:color w:val="C00000"/>
          <w:sz w:val="18"/>
          <w:szCs w:val="18"/>
        </w:rPr>
        <w:t xml:space="preserve">         </w:t>
      </w:r>
      <w:r w:rsidR="00E27413" w:rsidRPr="00E52C76">
        <w:rPr>
          <w:color w:val="C00000"/>
          <w:sz w:val="18"/>
          <w:szCs w:val="18"/>
        </w:rPr>
        <w:t xml:space="preserve">ARCS YES + SYSS YES will </w:t>
      </w:r>
      <w:r w:rsidR="008F7395" w:rsidRPr="00E52C76">
        <w:rPr>
          <w:color w:val="C00000"/>
          <w:sz w:val="18"/>
          <w:szCs w:val="18"/>
        </w:rPr>
        <w:t>be a long-term restriction</w:t>
      </w:r>
      <w:r w:rsidR="00E27413" w:rsidRPr="00E52C76">
        <w:rPr>
          <w:color w:val="C00000"/>
          <w:sz w:val="18"/>
          <w:szCs w:val="18"/>
        </w:rPr>
        <w:t>, will this be acceptable?</w:t>
      </w:r>
    </w:p>
    <w:p w14:paraId="73201163" w14:textId="208F815B" w:rsidR="00CF2061" w:rsidRDefault="00D767F0" w:rsidP="0087189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In general, dynamic query may have less restrictions</w:t>
      </w:r>
      <w:r w:rsidR="00D47DEB">
        <w:rPr>
          <w:sz w:val="18"/>
          <w:szCs w:val="18"/>
        </w:rPr>
        <w:t>. However,</w:t>
      </w:r>
      <w:r>
        <w:rPr>
          <w:sz w:val="18"/>
          <w:szCs w:val="18"/>
        </w:rPr>
        <w:t xml:space="preserve"> this will make dynamic and static SQL different</w:t>
      </w:r>
      <w:r w:rsidR="00D47DEB">
        <w:rPr>
          <w:sz w:val="18"/>
          <w:szCs w:val="18"/>
        </w:rPr>
        <w:t>, i.e.</w:t>
      </w:r>
      <w:r>
        <w:rPr>
          <w:sz w:val="18"/>
          <w:szCs w:val="18"/>
        </w:rPr>
        <w:t>,</w:t>
      </w:r>
      <w:r w:rsidR="00D47DEB">
        <w:rPr>
          <w:sz w:val="18"/>
          <w:szCs w:val="18"/>
        </w:rPr>
        <w:t xml:space="preserve"> certain query is </w:t>
      </w:r>
      <w:r w:rsidR="00BE326F">
        <w:rPr>
          <w:sz w:val="18"/>
          <w:szCs w:val="18"/>
        </w:rPr>
        <w:t>blocked with SQL error if compiled at bind time (static query) but works well without any error if compiled at runtime (dynamic query),</w:t>
      </w:r>
      <w:r>
        <w:rPr>
          <w:sz w:val="18"/>
          <w:szCs w:val="18"/>
        </w:rPr>
        <w:t xml:space="preserve"> </w:t>
      </w:r>
      <w:r w:rsidRPr="00BE326F">
        <w:rPr>
          <w:color w:val="C00000"/>
          <w:sz w:val="18"/>
          <w:szCs w:val="18"/>
        </w:rPr>
        <w:t>will this be acceptable</w:t>
      </w:r>
      <w:r>
        <w:rPr>
          <w:sz w:val="18"/>
          <w:szCs w:val="18"/>
        </w:rPr>
        <w:t>?</w:t>
      </w:r>
    </w:p>
    <w:p w14:paraId="3047FDA0" w14:textId="056CADD4" w:rsidR="00D767F0" w:rsidRDefault="00D767F0" w:rsidP="0087189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The future enhancement proposal </w:t>
      </w:r>
      <w:r w:rsidR="00E524DA">
        <w:rPr>
          <w:sz w:val="18"/>
          <w:szCs w:val="18"/>
        </w:rPr>
        <w:t xml:space="preserve">for Db2 internal approval </w:t>
      </w:r>
      <w:bookmarkStart w:id="0" w:name="_GoBack"/>
      <w:bookmarkEnd w:id="0"/>
      <w:r>
        <w:rPr>
          <w:sz w:val="18"/>
          <w:szCs w:val="18"/>
        </w:rPr>
        <w:t xml:space="preserve">and the RFE consideration will depend on the field use cases, the internal technical aspects, the priority, the resource and time constraints, etc. </w:t>
      </w:r>
      <w:r w:rsidR="00BB1EE4">
        <w:rPr>
          <w:sz w:val="18"/>
          <w:szCs w:val="18"/>
        </w:rPr>
        <w:t xml:space="preserve">With above said, </w:t>
      </w:r>
      <w:r w:rsidRPr="00BF1A80">
        <w:rPr>
          <w:b/>
          <w:color w:val="C00000"/>
          <w:sz w:val="18"/>
          <w:szCs w:val="18"/>
        </w:rPr>
        <w:t xml:space="preserve">please examine each case in following table carefully </w:t>
      </w:r>
      <w:r w:rsidRPr="00F03A34">
        <w:rPr>
          <w:b/>
          <w:color w:val="C00000"/>
          <w:sz w:val="18"/>
          <w:szCs w:val="18"/>
        </w:rPr>
        <w:t>and check the truly desired one</w:t>
      </w:r>
      <w:r w:rsidR="00F03A34" w:rsidRPr="00F03A34">
        <w:rPr>
          <w:b/>
          <w:color w:val="C00000"/>
          <w:sz w:val="18"/>
          <w:szCs w:val="18"/>
        </w:rPr>
        <w:t xml:space="preserve"> with “X” in the first column</w:t>
      </w:r>
      <w:r>
        <w:rPr>
          <w:sz w:val="18"/>
          <w:szCs w:val="18"/>
        </w:rPr>
        <w:t xml:space="preserve">. </w:t>
      </w:r>
      <w:r w:rsidR="00E524DA">
        <w:rPr>
          <w:sz w:val="18"/>
          <w:szCs w:val="18"/>
        </w:rPr>
        <w:t>That will help to save the implementation and testing cost and increase the approval opportunity.</w:t>
      </w:r>
    </w:p>
    <w:p w14:paraId="54D9A3F0" w14:textId="77777777" w:rsidR="0087189E" w:rsidRPr="00CF2061" w:rsidRDefault="0087189E" w:rsidP="00CF2061">
      <w:pPr>
        <w:rPr>
          <w:sz w:val="18"/>
          <w:szCs w:val="18"/>
        </w:rPr>
      </w:pPr>
    </w:p>
    <w:sectPr w:rsidR="0087189E" w:rsidRPr="00CF2061" w:rsidSect="00F11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E4A16"/>
    <w:multiLevelType w:val="hybridMultilevel"/>
    <w:tmpl w:val="2A14B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5A"/>
    <w:rsid w:val="00003D0D"/>
    <w:rsid w:val="0002033B"/>
    <w:rsid w:val="00030B1F"/>
    <w:rsid w:val="000F0ADF"/>
    <w:rsid w:val="00134B47"/>
    <w:rsid w:val="00193210"/>
    <w:rsid w:val="001E47E8"/>
    <w:rsid w:val="002A0C94"/>
    <w:rsid w:val="00322D59"/>
    <w:rsid w:val="00384B44"/>
    <w:rsid w:val="0039665E"/>
    <w:rsid w:val="00494566"/>
    <w:rsid w:val="004B1ADF"/>
    <w:rsid w:val="005175C8"/>
    <w:rsid w:val="00522544"/>
    <w:rsid w:val="00561A3F"/>
    <w:rsid w:val="005A097F"/>
    <w:rsid w:val="006A3260"/>
    <w:rsid w:val="006A5D02"/>
    <w:rsid w:val="00733B2E"/>
    <w:rsid w:val="007B61A0"/>
    <w:rsid w:val="00817DDC"/>
    <w:rsid w:val="00820625"/>
    <w:rsid w:val="0087189E"/>
    <w:rsid w:val="008A4561"/>
    <w:rsid w:val="008E3E82"/>
    <w:rsid w:val="008F018D"/>
    <w:rsid w:val="008F5A59"/>
    <w:rsid w:val="008F7395"/>
    <w:rsid w:val="00964BD6"/>
    <w:rsid w:val="0096737E"/>
    <w:rsid w:val="009745BF"/>
    <w:rsid w:val="00977BA9"/>
    <w:rsid w:val="009E110F"/>
    <w:rsid w:val="00AA4632"/>
    <w:rsid w:val="00B9241E"/>
    <w:rsid w:val="00BB1EE4"/>
    <w:rsid w:val="00BE326F"/>
    <w:rsid w:val="00BF1A80"/>
    <w:rsid w:val="00C4276A"/>
    <w:rsid w:val="00C9190D"/>
    <w:rsid w:val="00CF2061"/>
    <w:rsid w:val="00D47DEB"/>
    <w:rsid w:val="00D767F0"/>
    <w:rsid w:val="00DD7943"/>
    <w:rsid w:val="00DF5335"/>
    <w:rsid w:val="00E049DD"/>
    <w:rsid w:val="00E27413"/>
    <w:rsid w:val="00E524DA"/>
    <w:rsid w:val="00E52C76"/>
    <w:rsid w:val="00EC1535"/>
    <w:rsid w:val="00F03A34"/>
    <w:rsid w:val="00F11357"/>
    <w:rsid w:val="00F21F48"/>
    <w:rsid w:val="00F54B60"/>
    <w:rsid w:val="00FB07C2"/>
    <w:rsid w:val="00FC335A"/>
    <w:rsid w:val="00FD4A93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71E54"/>
  <w15:chartTrackingRefBased/>
  <w15:docId w15:val="{7D2A96F2-FF43-BD41-A59B-BE7CB92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XIAOHONG FU</dc:creator>
  <cp:keywords/>
  <dc:description/>
  <cp:lastModifiedBy>XIAOHONG FU</cp:lastModifiedBy>
  <cp:revision>42</cp:revision>
  <dcterms:created xsi:type="dcterms:W3CDTF">2019-01-03T19:44:00Z</dcterms:created>
  <dcterms:modified xsi:type="dcterms:W3CDTF">2019-01-03T23:45:00Z</dcterms:modified>
</cp:coreProperties>
</file>