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00" w:rsidRPr="00AA030A" w:rsidRDefault="00C14200">
      <w:pPr>
        <w:rPr>
          <w:rFonts w:ascii="Calibri" w:hAnsi="Calibri" w:cs="Calibri"/>
          <w:noProof/>
          <w:lang w:val="de-DE" w:eastAsia="de-DE"/>
        </w:rPr>
      </w:pPr>
      <w:bookmarkStart w:id="0" w:name="_GoBack"/>
      <w:bookmarkEnd w:id="0"/>
    </w:p>
    <w:p w:rsidR="00AA030A" w:rsidRPr="00AA030A" w:rsidRDefault="00AA030A" w:rsidP="00AA030A">
      <w:pPr>
        <w:shd w:val="clear" w:color="auto" w:fill="28608F"/>
        <w:spacing w:line="288" w:lineRule="atLeast"/>
        <w:textAlignment w:val="baseline"/>
        <w:outlineLvl w:val="1"/>
        <w:rPr>
          <w:rFonts w:ascii="Arial" w:eastAsia="Times New Roman" w:hAnsi="Arial" w:cs="Arial"/>
          <w:color w:val="FFFFFF"/>
          <w:sz w:val="30"/>
          <w:szCs w:val="30"/>
          <w:lang w:val="de-DE" w:eastAsia="de-DE"/>
        </w:rPr>
      </w:pPr>
      <w:r w:rsidRPr="00AA030A">
        <w:rPr>
          <w:rFonts w:ascii="Arial" w:eastAsia="Times New Roman" w:hAnsi="Arial" w:cs="Arial"/>
          <w:color w:val="FFFFFF"/>
          <w:sz w:val="30"/>
          <w:szCs w:val="30"/>
          <w:lang w:val="de-DE" w:eastAsia="de-DE"/>
        </w:rPr>
        <w:t>05900020028495_DE_4005515000008 - 12322893 - 1 - EA</w:t>
      </w:r>
    </w:p>
    <w:p w:rsidR="00AA030A" w:rsidRDefault="00AA030A">
      <w:pPr>
        <w:rPr>
          <w:rFonts w:ascii="Calibri" w:hAnsi="Calibri" w:cs="Calibri"/>
          <w:noProof/>
          <w:lang w:val="de-DE" w:eastAsia="de-DE"/>
        </w:rPr>
      </w:pPr>
    </w:p>
    <w:p w:rsidR="00AA030A" w:rsidRDefault="00AA030A">
      <w:pPr>
        <w:rPr>
          <w:rFonts w:ascii="Calibri" w:hAnsi="Calibri" w:cs="Calibri"/>
          <w:noProof/>
          <w:lang w:val="de-DE" w:eastAsia="de-DE"/>
        </w:rPr>
      </w:pPr>
    </w:p>
    <w:p w:rsidR="00AA030A" w:rsidRPr="00AA030A" w:rsidRDefault="00AA030A">
      <w:pPr>
        <w:rPr>
          <w:rFonts w:ascii="Calibri" w:hAnsi="Calibri" w:cs="Calibri"/>
          <w:b/>
          <w:noProof/>
          <w:lang w:val="de-DE" w:eastAsia="de-DE"/>
        </w:rPr>
      </w:pPr>
    </w:p>
    <w:p w:rsidR="00C14200" w:rsidRDefault="00AA030A">
      <w:pPr>
        <w:rPr>
          <w:rFonts w:ascii="Arial" w:hAnsi="Arial" w:cs="Arial"/>
          <w:b/>
          <w:noProof/>
          <w:lang w:val="de-DE" w:eastAsia="de-DE"/>
        </w:rPr>
      </w:pPr>
      <w:r w:rsidRPr="00AA030A">
        <w:rPr>
          <w:rFonts w:ascii="Arial" w:hAnsi="Arial" w:cs="Arial"/>
          <w:b/>
          <w:noProof/>
          <w:lang w:val="de-DE" w:eastAsia="de-DE"/>
        </w:rPr>
        <w:t>Tab „audit history“</w:t>
      </w:r>
    </w:p>
    <w:p w:rsidR="00AA030A" w:rsidRPr="00AA030A" w:rsidRDefault="00AA030A">
      <w:pPr>
        <w:rPr>
          <w:rFonts w:ascii="Arial" w:hAnsi="Arial" w:cs="Arial"/>
          <w:b/>
          <w:noProof/>
          <w:lang w:val="de-DE" w:eastAsia="de-DE"/>
        </w:rPr>
      </w:pPr>
    </w:p>
    <w:p w:rsidR="00C65F3C" w:rsidRDefault="00AA030A" w:rsidP="00C65F3C">
      <w:pPr>
        <w:rPr>
          <w:rFonts w:ascii="Arial" w:hAnsi="Arial" w:cs="Arial"/>
          <w:noProof/>
          <w:lang w:eastAsia="de-DE"/>
        </w:rPr>
      </w:pPr>
      <w:r w:rsidRPr="00AA030A">
        <w:rPr>
          <w:rFonts w:ascii="Arial" w:hAnsi="Arial" w:cs="Arial"/>
          <w:noProof/>
          <w:lang w:eastAsia="de-DE"/>
        </w:rPr>
        <w:t>If you open the detail page with the button "more",  a very small window appears, which can only be enlarged slightly. Due to this small view it is not possible to read the whole content of some at</w:t>
      </w:r>
      <w:r w:rsidR="00C65F3C">
        <w:rPr>
          <w:rFonts w:ascii="Arial" w:hAnsi="Arial" w:cs="Arial"/>
          <w:noProof/>
          <w:lang w:eastAsia="de-DE"/>
        </w:rPr>
        <w:t>tributes that have a long entry (e.g. ingredient list):</w:t>
      </w:r>
    </w:p>
    <w:p w:rsidR="00C14200" w:rsidRDefault="00C14200">
      <w:pPr>
        <w:rPr>
          <w:rFonts w:ascii="Arial" w:hAnsi="Arial" w:cs="Arial"/>
          <w:noProof/>
          <w:lang w:eastAsia="de-DE"/>
        </w:rPr>
      </w:pPr>
    </w:p>
    <w:p w:rsidR="00C65F3C" w:rsidRPr="00AA030A" w:rsidRDefault="00C65F3C">
      <w:pPr>
        <w:rPr>
          <w:rFonts w:ascii="Arial" w:hAnsi="Arial" w:cs="Arial"/>
          <w:noProof/>
          <w:lang w:eastAsia="de-DE"/>
        </w:rPr>
      </w:pPr>
    </w:p>
    <w:p w:rsidR="005F205B" w:rsidRDefault="00C14200">
      <w:pPr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706E6E2B" wp14:editId="74144F10">
            <wp:extent cx="5760720" cy="32842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200" w:rsidRPr="00A411A6" w:rsidRDefault="00C14200">
      <w:pPr>
        <w:rPr>
          <w:rFonts w:ascii="Arial" w:hAnsi="Arial" w:cs="Arial"/>
        </w:rPr>
      </w:pPr>
    </w:p>
    <w:sectPr w:rsidR="00C14200" w:rsidRPr="00A41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F0" w:rsidRDefault="00E220F0" w:rsidP="00E220F0">
      <w:r>
        <w:separator/>
      </w:r>
    </w:p>
  </w:endnote>
  <w:endnote w:type="continuationSeparator" w:id="0">
    <w:p w:rsidR="00E220F0" w:rsidRDefault="00E220F0" w:rsidP="00E2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F0" w:rsidRDefault="00E220F0" w:rsidP="00E220F0">
      <w:r>
        <w:separator/>
      </w:r>
    </w:p>
  </w:footnote>
  <w:footnote w:type="continuationSeparator" w:id="0">
    <w:p w:rsidR="00E220F0" w:rsidRDefault="00E220F0" w:rsidP="00E2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00"/>
    <w:rsid w:val="000C0E4F"/>
    <w:rsid w:val="005F205B"/>
    <w:rsid w:val="00A411A6"/>
    <w:rsid w:val="00AA030A"/>
    <w:rsid w:val="00C14200"/>
    <w:rsid w:val="00C65F3C"/>
    <w:rsid w:val="00E2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548DE-3D6D-42AD-ACB1-74D9A4C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2">
    <w:name w:val="heading 2"/>
    <w:basedOn w:val="Normal"/>
    <w:link w:val="Heading2Char"/>
    <w:uiPriority w:val="9"/>
    <w:qFormat/>
    <w:rsid w:val="00AA030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30A"/>
    <w:rPr>
      <w:rFonts w:eastAsia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279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Nestle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Glueckschalt,Tina,FRANKFURT,HQ - Master Data Management</dc:creator>
  <cp:keywords/>
  <dc:description/>
  <cp:lastModifiedBy>Paul,Tushar Kanti,BUDAPEST,BA D&amp;B Apps Delivery Spec. Nearshore</cp:lastModifiedBy>
  <cp:revision>2</cp:revision>
  <dcterms:created xsi:type="dcterms:W3CDTF">2019-09-04T10:22:00Z</dcterms:created>
  <dcterms:modified xsi:type="dcterms:W3CDTF">2019-09-04T10:22:00Z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TusharKanti.Paul@xs.nestle.com</vt:lpwstr>
  </property>
  <property fmtid="{D5CDD505-2E9C-101B-9397-08002B2CF9AE}" pid="5" name="MSIP_Label_1ada0a2f-b917-4d51-b0d0-d418a10c8b23_SetDate">
    <vt:lpwstr>2019-09-04T10:22:06.2778952Z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36174f5c-6dd1-476a-b5ef-4f0de06d8910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