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013081" w14:textId="77777777" w:rsidR="00911061" w:rsidRPr="00911061" w:rsidRDefault="00911061">
      <w:pPr>
        <w:rPr>
          <w:lang w:val="en-IN"/>
        </w:rPr>
      </w:pPr>
      <w:r w:rsidRPr="00911061">
        <w:rPr>
          <w:b/>
          <w:lang w:val="en-IN"/>
        </w:rPr>
        <w:t>Issue Title:</w:t>
      </w:r>
      <w:r>
        <w:rPr>
          <w:b/>
          <w:lang w:val="en-IN"/>
        </w:rPr>
        <w:t xml:space="preserve"> </w:t>
      </w:r>
      <w:r>
        <w:rPr>
          <w:lang w:val="en-IN"/>
        </w:rPr>
        <w:t>New UI – Select All checkbox on multi edit selects only 50 items</w:t>
      </w:r>
    </w:p>
    <w:p w14:paraId="09AE9B2F" w14:textId="77777777" w:rsidR="00911061" w:rsidRDefault="00911061">
      <w:pPr>
        <w:rPr>
          <w:b/>
          <w:lang w:val="en-IN"/>
        </w:rPr>
      </w:pPr>
      <w:r w:rsidRPr="00911061">
        <w:rPr>
          <w:b/>
          <w:lang w:val="en-IN"/>
        </w:rPr>
        <w:t xml:space="preserve">Issue Description: </w:t>
      </w:r>
    </w:p>
    <w:p w14:paraId="0A841725" w14:textId="77777777" w:rsidR="00911061" w:rsidRDefault="00911061">
      <w:pPr>
        <w:rPr>
          <w:lang w:val="en-IN"/>
        </w:rPr>
      </w:pPr>
      <w:r>
        <w:rPr>
          <w:lang w:val="en-IN"/>
        </w:rPr>
        <w:t>In New UI, on multi-edit, clicking on “Select All” checkbox selects only 50 items. For selecting all items, you need to scroll multiple times till you find all the items.</w:t>
      </w:r>
    </w:p>
    <w:p w14:paraId="08789B58" w14:textId="77777777" w:rsidR="00911061" w:rsidRDefault="00911061">
      <w:pPr>
        <w:rPr>
          <w:lang w:val="en-IN"/>
        </w:rPr>
      </w:pPr>
      <w:r>
        <w:rPr>
          <w:lang w:val="en-IN"/>
        </w:rPr>
        <w:t xml:space="preserve">This is a problem when you have more than 4000 items per category. You end up scrolling around 80times. </w:t>
      </w:r>
    </w:p>
    <w:p w14:paraId="15EC3B97" w14:textId="77777777" w:rsidR="00911061" w:rsidRDefault="00911061">
      <w:pPr>
        <w:rPr>
          <w:lang w:val="en-IN"/>
        </w:rPr>
      </w:pPr>
      <w:r>
        <w:rPr>
          <w:lang w:val="en-IN"/>
        </w:rPr>
        <w:t>The select all button should select all the items and not first 50.</w:t>
      </w:r>
    </w:p>
    <w:p w14:paraId="22B6C14F" w14:textId="77777777" w:rsidR="00911061" w:rsidRPr="00911061" w:rsidRDefault="00911061">
      <w:pPr>
        <w:rPr>
          <w:lang w:val="en-IN"/>
        </w:rPr>
      </w:pPr>
      <w:r>
        <w:rPr>
          <w:rFonts w:ascii="arial regular" w:hAnsi="arial regular"/>
          <w:noProof/>
          <w:color w:val="000000"/>
        </w:rPr>
        <w:drawing>
          <wp:inline distT="0" distB="0" distL="0" distR="0" wp14:anchorId="5822C90B" wp14:editId="49878090">
            <wp:extent cx="5731510" cy="4908550"/>
            <wp:effectExtent l="0" t="0" r="2540" b="6350"/>
            <wp:docPr id="1" name="Picture 1" descr="graph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aphic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90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1061" w:rsidRPr="00911061" w:rsidSect="00CA19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egular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061"/>
    <w:rsid w:val="00911061"/>
    <w:rsid w:val="00A60429"/>
    <w:rsid w:val="00CA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15C3F"/>
  <w15:chartTrackingRefBased/>
  <w15:docId w15:val="{0FDC6E32-35E7-46CE-A7C8-9F516C116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10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0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56D44.D79F1B30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7197114215614B956D1D855733FD6C" ma:contentTypeVersion="10" ma:contentTypeDescription="Create a new document." ma:contentTypeScope="" ma:versionID="4d1d29c7a1db159801b447b419a1d53a">
  <xsd:schema xmlns:xsd="http://www.w3.org/2001/XMLSchema" xmlns:xs="http://www.w3.org/2001/XMLSchema" xmlns:p="http://schemas.microsoft.com/office/2006/metadata/properties" xmlns:ns3="54298c5b-6c07-4df0-bb22-73cc57dd633d" xmlns:ns4="864c03aa-bf85-4c10-bcfc-cfc5af219437" targetNamespace="http://schemas.microsoft.com/office/2006/metadata/properties" ma:root="true" ma:fieldsID="e5ce63e50e929454adfedede5f3a3ceb" ns3:_="" ns4:_="">
    <xsd:import namespace="54298c5b-6c07-4df0-bb22-73cc57dd633d"/>
    <xsd:import namespace="864c03aa-bf85-4c10-bcfc-cfc5af21943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298c5b-6c07-4df0-bb22-73cc57dd63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4c03aa-bf85-4c10-bcfc-cfc5af21943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09DF82-FBAF-49E9-AA7E-3ACA9E5F99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298c5b-6c07-4df0-bb22-73cc57dd633d"/>
    <ds:schemaRef ds:uri="864c03aa-bf85-4c10-bcfc-cfc5af2194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3E6FA3-BDC5-4F72-A601-1C605E3566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B67585-0FF8-4C0D-84B8-491EECD1E58E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54298c5b-6c07-4df0-bb22-73cc57dd633d"/>
    <ds:schemaRef ds:uri="864c03aa-bf85-4c10-bcfc-cfc5af219437"/>
    <ds:schemaRef ds:uri="http://schemas.microsoft.com/office/infopath/2007/PartnerControls"/>
    <ds:schemaRef ds:uri="http://purl.org/dc/elements/1.1/"/>
    <ds:schemaRef ds:uri="http://purl.org/dc/dcmitype/"/>
    <ds:schemaRef ds:uri="http://purl.org/dc/terms/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Harsh Sanjanwala</dc:creator>
  <cp:keywords/>
  <dc:description/>
  <cp:lastModifiedBy>Harsh Sanjanwala</cp:lastModifiedBy>
  <cp:revision>1</cp:revision>
  <dcterms:created xsi:type="dcterms:W3CDTF">2019-09-20T04:36:00Z</dcterms:created>
  <dcterms:modified xsi:type="dcterms:W3CDTF">2019-09-20T04:42:00Z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0x010100077197114215614B956D1D855733FD6C</vt:lpwstr>
  </property>
</Properties>
</file>